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FC" w:rsidRPr="002812FC" w:rsidRDefault="002812FC" w:rsidP="002812FC">
      <w:pPr>
        <w:spacing w:after="0" w:line="240" w:lineRule="auto"/>
        <w:rPr>
          <w:rFonts w:ascii="Times New Roman" w:eastAsia="Times New Roman" w:hAnsi="Times New Roman" w:cs="Times New Roman"/>
          <w:sz w:val="24"/>
          <w:szCs w:val="24"/>
          <w:lang w:val="es-CO"/>
        </w:rPr>
      </w:pPr>
      <w:r w:rsidRPr="002812FC">
        <w:rPr>
          <w:rFonts w:ascii="Arial" w:eastAsia="Times New Roman" w:hAnsi="Arial" w:cs="Arial"/>
          <w:sz w:val="20"/>
          <w:szCs w:val="20"/>
          <w:u w:val="single"/>
          <w:lang w:val="es-CO"/>
        </w:rPr>
        <w:t>Página</w:t>
      </w:r>
      <w:r w:rsidRPr="002812FC">
        <w:rPr>
          <w:rFonts w:ascii="Times New Roman" w:eastAsia="Times New Roman" w:hAnsi="Times New Roman" w:cs="Times New Roman"/>
          <w:sz w:val="24"/>
          <w:szCs w:val="24"/>
          <w:lang w:val="es-CO"/>
        </w:rPr>
        <w:t> </w:t>
      </w:r>
      <w:r w:rsidR="00EA1044" w:rsidRPr="00EA1044">
        <w:rPr>
          <w:rFonts w:ascii="Arial" w:eastAsia="Times New Roman" w:hAnsi="Arial" w:cs="Arial"/>
          <w:sz w:val="20"/>
          <w:szCs w:val="20"/>
          <w:lang w:val="es-CO"/>
        </w:rPr>
        <w:t>1</w:t>
      </w:r>
      <w:r w:rsidRPr="00EA1044">
        <w:rPr>
          <w:rFonts w:ascii="Arial" w:eastAsia="Times New Roman" w:hAnsi="Arial" w:cs="Arial"/>
          <w:sz w:val="20"/>
          <w:szCs w:val="20"/>
          <w:u w:val="single"/>
          <w:lang w:val="es-CO"/>
        </w:rPr>
        <w:t> </w:t>
      </w:r>
      <w:r w:rsidRPr="002812FC">
        <w:rPr>
          <w:rFonts w:ascii="Times New Roman" w:eastAsia="Times New Roman" w:hAnsi="Times New Roman" w:cs="Times New Roman"/>
          <w:sz w:val="24"/>
          <w:szCs w:val="24"/>
          <w:lang w:val="es-CO"/>
        </w:rPr>
        <w:t> </w:t>
      </w:r>
      <w:r w:rsidRPr="002812FC">
        <w:rPr>
          <w:rFonts w:ascii="Arial" w:eastAsia="Times New Roman" w:hAnsi="Arial" w:cs="Arial"/>
          <w:sz w:val="20"/>
          <w:szCs w:val="20"/>
          <w:u w:val="single"/>
          <w:lang w:val="es-CO"/>
        </w:rPr>
        <w:t> </w:t>
      </w:r>
      <w:r w:rsidRPr="002812FC">
        <w:rPr>
          <w:rFonts w:ascii="Times New Roman" w:eastAsia="Times New Roman" w:hAnsi="Times New Roman" w:cs="Times New Roman"/>
          <w:sz w:val="24"/>
          <w:szCs w:val="24"/>
          <w:lang w:val="es-CO"/>
        </w:rPr>
        <w:t> </w:t>
      </w:r>
      <w:r w:rsidRPr="00EA1044">
        <w:rPr>
          <w:rFonts w:ascii="Arial" w:eastAsia="Times New Roman" w:hAnsi="Arial" w:cs="Arial"/>
          <w:sz w:val="20"/>
          <w:szCs w:val="20"/>
          <w:lang w:val="es-CO"/>
        </w:rPr>
        <w:t>Software</w:t>
      </w:r>
      <w:r w:rsidRPr="00EA1044">
        <w:rPr>
          <w:rFonts w:ascii="Times New Roman" w:eastAsia="Times New Roman" w:hAnsi="Times New Roman" w:cs="Times New Roman"/>
          <w:sz w:val="24"/>
          <w:szCs w:val="24"/>
          <w:lang w:val="es-CO"/>
        </w:rPr>
        <w:t> </w:t>
      </w:r>
      <w:r w:rsidR="00EA1044" w:rsidRPr="00EA1044">
        <w:rPr>
          <w:rFonts w:ascii="Arial" w:eastAsia="Times New Roman" w:hAnsi="Arial" w:cs="Arial"/>
          <w:sz w:val="20"/>
          <w:szCs w:val="20"/>
          <w:lang w:val="es-CO"/>
        </w:rPr>
        <w:t xml:space="preserve">de </w:t>
      </w:r>
      <w:proofErr w:type="spellStart"/>
      <w:r w:rsidR="00EA1044" w:rsidRPr="00EA1044">
        <w:rPr>
          <w:rFonts w:ascii="Arial" w:eastAsia="Times New Roman" w:hAnsi="Arial" w:cs="Arial"/>
          <w:sz w:val="20"/>
          <w:szCs w:val="20"/>
          <w:lang w:val="es-CO"/>
        </w:rPr>
        <w:t>Gestion</w:t>
      </w:r>
      <w:proofErr w:type="spellEnd"/>
      <w:r w:rsidR="00EA1044" w:rsidRPr="00EA1044">
        <w:rPr>
          <w:rFonts w:ascii="Arial" w:eastAsia="Times New Roman" w:hAnsi="Arial" w:cs="Arial"/>
          <w:sz w:val="20"/>
          <w:szCs w:val="20"/>
          <w:lang w:val="es-CO"/>
        </w:rPr>
        <w:t xml:space="preserve"> de Video </w:t>
      </w:r>
      <w:r w:rsidRPr="00EA1044">
        <w:rPr>
          <w:rFonts w:ascii="Arial" w:eastAsia="Times New Roman" w:hAnsi="Arial" w:cs="Arial"/>
          <w:sz w:val="20"/>
          <w:szCs w:val="20"/>
          <w:lang w:val="es-CO"/>
        </w:rPr>
        <w:t>Digital</w:t>
      </w:r>
      <w:r w:rsidR="00EA1044" w:rsidRPr="00EA1044">
        <w:rPr>
          <w:rFonts w:ascii="Arial" w:eastAsia="Times New Roman" w:hAnsi="Arial" w:cs="Arial"/>
          <w:sz w:val="20"/>
          <w:szCs w:val="20"/>
          <w:lang w:val="es-CO"/>
        </w:rPr>
        <w:t xml:space="preserve"> en R</w:t>
      </w:r>
      <w:r w:rsidRPr="00EA1044">
        <w:rPr>
          <w:rFonts w:ascii="Arial" w:eastAsia="Times New Roman" w:hAnsi="Arial" w:cs="Arial"/>
          <w:sz w:val="20"/>
          <w:szCs w:val="20"/>
          <w:lang w:val="es-CO"/>
        </w:rPr>
        <w:t>ed</w:t>
      </w:r>
    </w:p>
    <w:p w:rsidR="002812FC" w:rsidRPr="002812FC" w:rsidRDefault="002812FC" w:rsidP="002812FC">
      <w:pPr>
        <w:spacing w:after="0" w:line="240" w:lineRule="auto"/>
        <w:ind w:left="720" w:right="720"/>
        <w:rPr>
          <w:rFonts w:ascii="Times New Roman" w:eastAsia="Times New Roman" w:hAnsi="Times New Roman" w:cs="Times New Roman"/>
          <w:color w:val="000000"/>
          <w:sz w:val="27"/>
          <w:szCs w:val="27"/>
          <w:lang w:val="es-CO"/>
        </w:rPr>
      </w:pPr>
      <w:r w:rsidRPr="002812FC">
        <w:rPr>
          <w:rFonts w:ascii="Arial" w:eastAsia="Times New Roman" w:hAnsi="Arial" w:cs="Arial"/>
          <w:b/>
          <w:bCs/>
          <w:color w:val="000000"/>
          <w:sz w:val="20"/>
          <w:szCs w:val="20"/>
          <w:lang w:val="es-CO"/>
        </w:rPr>
        <w:t>Vicon</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Industries</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Inc</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  </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VALERUS</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Soluciones</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de</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vídeo</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b/>
          <w:bCs/>
          <w:color w:val="000000"/>
          <w:sz w:val="20"/>
          <w:szCs w:val="20"/>
          <w:lang w:val="es-CO"/>
        </w:rPr>
        <w:t>  </w:t>
      </w:r>
    </w:p>
    <w:p w:rsidR="002812FC" w:rsidRPr="002812FC" w:rsidRDefault="002812FC" w:rsidP="002812FC">
      <w:pPr>
        <w:spacing w:after="120" w:line="240" w:lineRule="auto"/>
        <w:ind w:firstLine="720"/>
        <w:jc w:val="right"/>
        <w:rPr>
          <w:rFonts w:ascii="Times New Roman" w:eastAsia="Times New Roman" w:hAnsi="Times New Roman" w:cs="Times New Roman"/>
          <w:color w:val="000000"/>
          <w:sz w:val="24"/>
          <w:szCs w:val="24"/>
          <w:lang w:val="es-CO"/>
        </w:rPr>
      </w:pPr>
      <w:r w:rsidRPr="002812FC">
        <w:rPr>
          <w:rFonts w:ascii="Arial" w:eastAsia="Times New Roman" w:hAnsi="Arial" w:cs="Arial"/>
          <w:b/>
          <w:bCs/>
          <w:color w:val="000000"/>
          <w:sz w:val="20"/>
          <w:szCs w:val="20"/>
          <w:lang w:val="es-CO"/>
        </w:rPr>
        <w:t>SISTEMA DE SEGURIDAD</w:t>
      </w:r>
    </w:p>
    <w:p w:rsidR="002812FC" w:rsidRPr="002812FC" w:rsidRDefault="002812FC" w:rsidP="002812FC">
      <w:pPr>
        <w:spacing w:after="120" w:line="240" w:lineRule="auto"/>
        <w:jc w:val="center"/>
        <w:rPr>
          <w:rFonts w:ascii="Times New Roman" w:eastAsia="Times New Roman" w:hAnsi="Times New Roman" w:cs="Times New Roman"/>
          <w:color w:val="000000"/>
          <w:sz w:val="27"/>
          <w:szCs w:val="27"/>
          <w:lang w:val="es-CO"/>
        </w:rPr>
      </w:pPr>
      <w:r w:rsidRPr="002812FC">
        <w:rPr>
          <w:rFonts w:ascii="Arial" w:eastAsia="Times New Roman" w:hAnsi="Arial" w:cs="Arial"/>
          <w:b/>
          <w:bCs/>
          <w:color w:val="000000"/>
          <w:sz w:val="20"/>
          <w:szCs w:val="20"/>
          <w:lang w:val="es-CO"/>
        </w:rPr>
        <w:t>28 23 00 VIGILANCIA VÍDEO</w:t>
      </w:r>
    </w:p>
    <w:p w:rsidR="002812FC" w:rsidRPr="002812FC" w:rsidRDefault="002812FC" w:rsidP="002812FC">
      <w:pPr>
        <w:spacing w:after="120" w:line="240" w:lineRule="auto"/>
        <w:rPr>
          <w:rFonts w:ascii="Times New Roman" w:eastAsia="Times New Roman" w:hAnsi="Times New Roman" w:cs="Times New Roman"/>
          <w:color w:val="000000"/>
          <w:sz w:val="27"/>
          <w:szCs w:val="27"/>
          <w:lang w:val="es-CO"/>
        </w:rPr>
      </w:pPr>
      <w:r w:rsidRPr="002812FC">
        <w:rPr>
          <w:rFonts w:ascii="Arial" w:eastAsia="Times New Roman" w:hAnsi="Arial" w:cs="Arial"/>
          <w:b/>
          <w:bCs/>
          <w:color w:val="000000"/>
          <w:sz w:val="20"/>
          <w:szCs w:val="20"/>
          <w:lang w:val="es-CO"/>
        </w:rPr>
        <w:t>PARTE 2 - PRODUCTOS</w:t>
      </w:r>
    </w:p>
    <w:p w:rsidR="002812FC" w:rsidRPr="002812FC" w:rsidRDefault="002812FC" w:rsidP="00EA1044">
      <w:pPr>
        <w:spacing w:before="100" w:beforeAutospacing="1" w:after="100" w:afterAutospacing="1" w:line="240" w:lineRule="auto"/>
        <w:rPr>
          <w:rFonts w:ascii="Times New Roman" w:eastAsia="Times New Roman" w:hAnsi="Times New Roman" w:cs="Times New Roman"/>
          <w:color w:val="000000"/>
          <w:sz w:val="24"/>
          <w:szCs w:val="24"/>
        </w:rPr>
      </w:pPr>
      <w:r w:rsidRPr="002812FC">
        <w:rPr>
          <w:rFonts w:ascii="Arial" w:eastAsia="Times New Roman" w:hAnsi="Arial" w:cs="Arial"/>
          <w:b/>
          <w:bCs/>
          <w:color w:val="000000"/>
          <w:sz w:val="20"/>
          <w:szCs w:val="20"/>
        </w:rPr>
        <w:t>GENERAL</w:t>
      </w:r>
    </w:p>
    <w:p w:rsidR="002812FC" w:rsidRPr="00EA1044" w:rsidRDefault="002812FC" w:rsidP="00D53243">
      <w:pPr>
        <w:numPr>
          <w:ilvl w:val="1"/>
          <w:numId w:val="1"/>
        </w:numPr>
        <w:spacing w:before="100" w:beforeAutospacing="1" w:after="100" w:afterAutospacing="1" w:line="240" w:lineRule="auto"/>
        <w:ind w:firstLine="0"/>
        <w:jc w:val="both"/>
        <w:rPr>
          <w:rFonts w:ascii="Arial" w:eastAsia="Times New Roman" w:hAnsi="Arial" w:cs="Arial"/>
          <w:color w:val="000000"/>
          <w:sz w:val="24"/>
          <w:szCs w:val="24"/>
          <w:lang w:val="es-CO"/>
        </w:rPr>
      </w:pPr>
      <w:r w:rsidRPr="00EA1044">
        <w:rPr>
          <w:rFonts w:ascii="Arial" w:eastAsia="Times New Roman" w:hAnsi="Arial" w:cs="Arial"/>
          <w:color w:val="000000"/>
          <w:sz w:val="20"/>
          <w:szCs w:val="20"/>
          <w:lang w:val="es-CO"/>
        </w:rPr>
        <w:t>Todos los equipos y materiales utilizados deberán ser componentes estándar, fabricados</w:t>
      </w:r>
      <w:r w:rsidR="002A7F1C" w:rsidRPr="00EA1044">
        <w:rPr>
          <w:rFonts w:ascii="Arial" w:eastAsia="Times New Roman" w:hAnsi="Arial" w:cs="Arial"/>
          <w:color w:val="000000"/>
          <w:sz w:val="20"/>
          <w:szCs w:val="20"/>
          <w:lang w:val="es-CO"/>
        </w:rPr>
        <w:t xml:space="preserve">  y </w:t>
      </w:r>
      <w:r w:rsidRPr="00EA1044">
        <w:rPr>
          <w:rFonts w:ascii="Arial" w:eastAsia="Times New Roman" w:hAnsi="Arial" w:cs="Arial"/>
          <w:color w:val="000000"/>
          <w:sz w:val="20"/>
          <w:szCs w:val="20"/>
          <w:lang w:val="es-CO"/>
        </w:rPr>
        <w:t>utilizado en el sistema del fabricante.</w:t>
      </w:r>
    </w:p>
    <w:p w:rsidR="002812FC" w:rsidRPr="00EA1044" w:rsidRDefault="002812FC" w:rsidP="00D53243">
      <w:pPr>
        <w:numPr>
          <w:ilvl w:val="1"/>
          <w:numId w:val="2"/>
        </w:numPr>
        <w:spacing w:before="100" w:beforeAutospacing="1" w:after="100" w:afterAutospacing="1" w:line="240" w:lineRule="auto"/>
        <w:ind w:firstLine="0"/>
        <w:jc w:val="both"/>
        <w:rPr>
          <w:rFonts w:ascii="Arial" w:eastAsia="Times New Roman" w:hAnsi="Arial" w:cs="Arial"/>
          <w:color w:val="000000"/>
          <w:sz w:val="24"/>
          <w:szCs w:val="24"/>
          <w:lang w:val="es-CO"/>
        </w:rPr>
      </w:pPr>
      <w:r w:rsidRPr="00EA1044">
        <w:rPr>
          <w:rFonts w:ascii="Arial" w:eastAsia="Times New Roman" w:hAnsi="Arial" w:cs="Arial"/>
          <w:color w:val="000000"/>
          <w:sz w:val="20"/>
          <w:szCs w:val="20"/>
          <w:lang w:val="es-CO"/>
        </w:rPr>
        <w:t>Todos los sistemas y componentes deberán haber sido completamente probados y probados en el uso real.</w:t>
      </w:r>
    </w:p>
    <w:p w:rsidR="002812FC" w:rsidRPr="00EA1044" w:rsidRDefault="002812FC" w:rsidP="00D53243">
      <w:pPr>
        <w:numPr>
          <w:ilvl w:val="1"/>
          <w:numId w:val="3"/>
        </w:numPr>
        <w:spacing w:before="100" w:beforeAutospacing="1" w:after="100" w:afterAutospacing="1" w:line="240" w:lineRule="auto"/>
        <w:ind w:firstLine="0"/>
        <w:jc w:val="both"/>
        <w:rPr>
          <w:rFonts w:ascii="Arial" w:eastAsia="Times New Roman" w:hAnsi="Arial" w:cs="Arial"/>
          <w:color w:val="000000"/>
          <w:sz w:val="24"/>
          <w:szCs w:val="24"/>
          <w:lang w:val="es-CO"/>
        </w:rPr>
      </w:pPr>
      <w:r w:rsidRPr="00EA1044">
        <w:rPr>
          <w:rFonts w:ascii="Arial" w:eastAsia="Times New Roman" w:hAnsi="Arial" w:cs="Arial"/>
          <w:color w:val="000000"/>
          <w:sz w:val="20"/>
          <w:szCs w:val="20"/>
          <w:lang w:val="es-CO"/>
        </w:rPr>
        <w:t>Todos los sistemas y componentes estarán provistos con</w:t>
      </w:r>
      <w:r w:rsidR="002A7F1C" w:rsidRPr="00EA1044">
        <w:rPr>
          <w:rFonts w:ascii="Arial" w:eastAsia="Times New Roman" w:hAnsi="Arial" w:cs="Arial"/>
          <w:color w:val="000000"/>
          <w:sz w:val="20"/>
          <w:szCs w:val="20"/>
          <w:lang w:val="es-CO"/>
        </w:rPr>
        <w:t xml:space="preserve"> la disponibilidad de un número gratuito de 24</w:t>
      </w:r>
      <w:r w:rsidRPr="00EA1044">
        <w:rPr>
          <w:rFonts w:ascii="Arial" w:eastAsia="Times New Roman" w:hAnsi="Arial" w:cs="Arial"/>
          <w:color w:val="000000"/>
          <w:sz w:val="20"/>
          <w:szCs w:val="20"/>
          <w:lang w:val="es-CO"/>
        </w:rPr>
        <w:t>horas</w:t>
      </w:r>
      <w:r w:rsidRPr="00EA1044">
        <w:rPr>
          <w:rFonts w:ascii="Arial" w:eastAsia="Times New Roman" w:hAnsi="Arial" w:cs="Arial"/>
          <w:color w:val="000000"/>
          <w:sz w:val="24"/>
          <w:szCs w:val="24"/>
          <w:lang w:val="es-CO"/>
        </w:rPr>
        <w:t> </w:t>
      </w:r>
      <w:r w:rsidRPr="00EA1044">
        <w:rPr>
          <w:rFonts w:ascii="Arial" w:eastAsia="Times New Roman" w:hAnsi="Arial" w:cs="Arial"/>
          <w:color w:val="000000"/>
          <w:sz w:val="20"/>
          <w:szCs w:val="20"/>
          <w:lang w:val="es-CO"/>
        </w:rPr>
        <w:t>Asistencia técnica inmediata para el distribuidor / instalador sin costo alguno.</w:t>
      </w:r>
    </w:p>
    <w:p w:rsidR="002812FC" w:rsidRPr="00EA1044" w:rsidRDefault="002812FC" w:rsidP="00D53243">
      <w:pPr>
        <w:numPr>
          <w:ilvl w:val="1"/>
          <w:numId w:val="4"/>
        </w:numPr>
        <w:spacing w:before="100" w:beforeAutospacing="1" w:after="100" w:afterAutospacing="1" w:line="240" w:lineRule="auto"/>
        <w:ind w:firstLine="0"/>
        <w:jc w:val="both"/>
        <w:rPr>
          <w:rFonts w:ascii="Arial" w:eastAsia="Times New Roman" w:hAnsi="Arial" w:cs="Arial"/>
          <w:color w:val="000000"/>
          <w:sz w:val="24"/>
          <w:szCs w:val="24"/>
          <w:lang w:val="es-CO"/>
        </w:rPr>
      </w:pPr>
      <w:r w:rsidRPr="00EA1044">
        <w:rPr>
          <w:rFonts w:ascii="Arial" w:eastAsia="Times New Roman" w:hAnsi="Arial" w:cs="Arial"/>
          <w:color w:val="000000"/>
          <w:sz w:val="20"/>
          <w:szCs w:val="20"/>
          <w:lang w:val="es-CO"/>
        </w:rPr>
        <w:t>Todos los sistemas y componentes deberán contar con una garantía explícita del fabricante.</w:t>
      </w:r>
    </w:p>
    <w:p w:rsidR="00FE19AA" w:rsidRPr="00884761" w:rsidRDefault="00FE19AA" w:rsidP="00FE19AA">
      <w:pPr>
        <w:spacing w:before="100" w:beforeAutospacing="1" w:after="100" w:afterAutospacing="1"/>
        <w:rPr>
          <w:rFonts w:ascii="Arial" w:eastAsia="Times New Roman" w:hAnsi="Arial" w:cs="Arial"/>
          <w:color w:val="000000"/>
          <w:sz w:val="20"/>
          <w:szCs w:val="20"/>
          <w:lang w:val="es-CO"/>
        </w:rPr>
      </w:pPr>
      <w:r w:rsidRPr="00884761">
        <w:rPr>
          <w:rFonts w:ascii="Arial" w:hAnsi="Arial" w:cs="Arial"/>
          <w:b/>
          <w:sz w:val="20"/>
          <w:szCs w:val="20"/>
          <w:lang w:val="pt-BR"/>
        </w:rPr>
        <w:t xml:space="preserve">Software de Gestion de Video: </w:t>
      </w:r>
      <w:r w:rsidRPr="00884761">
        <w:rPr>
          <w:rFonts w:ascii="Arial" w:eastAsia="Times New Roman" w:hAnsi="Arial" w:cs="Arial"/>
          <w:color w:val="000000"/>
          <w:sz w:val="20"/>
          <w:szCs w:val="20"/>
          <w:lang w:val="es-CO"/>
        </w:rPr>
        <w:t>El software de gestión de vídeo (VMS) será una aplicación basada en navegador que cumpla los requisitos de las aplicaciones de vigilancia empresarial y gubernamental. Proporcionará al cliente web un único punto de gestión para todo el sistema. Los servidores de grabación, se añadirán los servidores de aplicaciones, servidores web, así como cámaras IP y codificadores (dispositivos de borde), configurados y operados utilizando la sección de configuración de la aplicación. La aplicación deberá presentar una solicitud completa e integral para la operación y mantenimiento de un sistema de video vigilancia. Se deberá ofrecer todas las de vídeo digital en vivo y vigilancia de audio a través de un estándar de red de 1 </w:t>
      </w:r>
      <w:proofErr w:type="spellStart"/>
      <w:r w:rsidRPr="00884761">
        <w:rPr>
          <w:rFonts w:ascii="Arial" w:eastAsia="Times New Roman" w:hAnsi="Arial" w:cs="Arial"/>
          <w:color w:val="000000"/>
          <w:sz w:val="20"/>
          <w:szCs w:val="20"/>
          <w:lang w:val="es-CO"/>
        </w:rPr>
        <w:t>GigaBits</w:t>
      </w:r>
      <w:proofErr w:type="spellEnd"/>
      <w:r w:rsidRPr="00884761">
        <w:rPr>
          <w:rFonts w:ascii="Arial" w:eastAsia="Times New Roman" w:hAnsi="Arial" w:cs="Arial"/>
          <w:color w:val="000000"/>
          <w:sz w:val="20"/>
          <w:szCs w:val="20"/>
          <w:lang w:val="es-CO"/>
        </w:rPr>
        <w:t>.</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La solicitud se basa en verdaderos estándares abiertos (ONVIF) y ofrecerá una arquitectura de cliente ligero y se le concederá licencia de forma centralizada. La aplicación software COTS será compatible o también estará disponible preinstalado en una aplicación de servidor fabricante certificado / web o servidor de grabación (NVR).</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numPr>
          <w:ilvl w:val="1"/>
          <w:numId w:val="7"/>
        </w:numPr>
        <w:spacing w:before="100" w:beforeAutospacing="1" w:after="100" w:afterAutospacing="1" w:line="240" w:lineRule="auto"/>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El software se podrá ejecutar en un PC con un mínimo de procesador Intel Core i5, 8 GB de RAM y 5 GB de espacio en disco para la instalación y un mínimo de 25 GB de espacio en disco para un dispositivo de grabación. El software debe ejecutarse en el Microsoft® Windows® 10 l de 64 bits; Windows 2008 o 20 12 Sistemas operativos para servidores de 64 bits. El Cliente (web) también podrá ejecutarse en Windows 7 OS</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Habrá dos niveles de licencia que se asocian tanto con una serie de dispositivos de bordo y un conjunto de características específicas. La concesión de licencias se basará en la totalidad de cámaras o dispositivos abordo a instalar</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 xml:space="preserve">El VMS ofrecerá pestañas fáciles de usar para acceder a la configuración y un tablero de mandos que monitorea la salud del sistema. La pantalla de monitoreo mostrará el área de visualización de video con una lista de recursos disponibles. Se pueden configurar múltiples </w:t>
      </w:r>
      <w:r w:rsidRPr="00884761">
        <w:rPr>
          <w:rFonts w:ascii="Arial" w:eastAsia="Times New Roman" w:hAnsi="Arial" w:cs="Arial"/>
          <w:color w:val="000000"/>
          <w:sz w:val="20"/>
          <w:szCs w:val="20"/>
          <w:lang w:val="es-CO"/>
        </w:rPr>
        <w:lastRenderedPageBreak/>
        <w:t>vistas de visualización y estarán disponibles una variedad de diseños de pantalla. También se apoyarán múltiples monitores.</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El vídeo en directo se transmitirá a través del servidor de grabación (NVR) con conmutador de fallas automático en la cámara. La función PTZ estará disponible en el video en vivo y los ajustes preestablecidos y los tours serán configurables. El zoom digital se proporcionará en todas las pantallas de vídeo</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 xml:space="preserve">Una interfaz -basado web se proporciona para acceder al VMS desde cualquier dispositivo con navegador web estándar. Sólo funcionará con Internet Explorer 11 y Firefox directamente mientras que para google Chrome se debe instalar el IE </w:t>
      </w:r>
      <w:proofErr w:type="spellStart"/>
      <w:r w:rsidRPr="00884761">
        <w:rPr>
          <w:rFonts w:ascii="Arial" w:eastAsia="Times New Roman" w:hAnsi="Arial" w:cs="Arial"/>
          <w:color w:val="000000"/>
          <w:sz w:val="20"/>
          <w:szCs w:val="20"/>
          <w:lang w:val="es-CO"/>
        </w:rPr>
        <w:t>Tab</w:t>
      </w:r>
      <w:proofErr w:type="spellEnd"/>
      <w:r w:rsidRPr="00884761">
        <w:rPr>
          <w:rFonts w:ascii="Arial" w:eastAsia="Times New Roman" w:hAnsi="Arial" w:cs="Arial"/>
          <w:color w:val="000000"/>
          <w:sz w:val="20"/>
          <w:szCs w:val="20"/>
          <w:lang w:val="es-CO"/>
        </w:rPr>
        <w:t xml:space="preserve"> disponible en la tienda de apps de Google.  Además, deberá facilitar los controles de visualización, reproducción y PTZ en directo. Una aplicación para móviles estará disponible para teléfonos inteligentes y tabletas de Apple y Android. La aplicación móvil podrá ver videos en directo o grabados. Será capaz de ver múltiple flujos de vídeo simultáneamente, hasta 4 en teléfonos y 9 en tabletas. La aplicación móvil debe tener control total de PTZ, incluyendo pre ajustes, y reproducción rápida y sencilla. Pellizcar para ampliar el vídeo en directo y grabado estará disponible</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La aplicación proporcionará un icono de Exportar fácil de usar desde la pantalla de visualización para guardar un videoclip. Este clip podrá ser archivado en formato MP4 y deberá ser autenticado en el reproductor de acuerdo con la especificación  ONVIF</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La solicitud deberá soportar la reproducción desde la pantalla principal sin salirse del área de visualización de vídeo en directo. Al hacer clic en un icono de reproducción desde la hora deberá permitir la reproducción a partir de una fecha y hora específicas utilizando herramientas de calendario estándar</w:t>
      </w:r>
    </w:p>
    <w:p w:rsidR="00FE19AA" w:rsidRPr="00884761" w:rsidRDefault="00FE19AA" w:rsidP="00FE19AA">
      <w:pPr>
        <w:pStyle w:val="ListParagraph"/>
        <w:rPr>
          <w:rFonts w:ascii="Arial" w:eastAsia="Times New Roman" w:hAnsi="Arial" w:cs="Arial"/>
          <w:color w:val="000000"/>
          <w:sz w:val="20"/>
          <w:szCs w:val="20"/>
          <w:lang w:val="es-CO"/>
        </w:rPr>
      </w:pP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El software estará disponible para descargarse libre de cargo desde el sitio web del fabricante</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Eventos serán ajustados en el área de configuración. Se apoyará el registro previo al evento y se notificará el evento</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El VMS soportara un sistema de control de acceso y se podrá acceder mediante un simple clic en una ficha. La interfaz de Access Control se abrirá en una ventana emergente que se puede utilizar junto con el VMS</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La analítica avanzada se mostrará en pantalla usando cajas delimitadoras alrededor de objetos detectados en video en vivo y en reproducción</w:t>
      </w:r>
    </w:p>
    <w:p w:rsidR="00FE19AA" w:rsidRPr="00884761" w:rsidRDefault="00FE19AA" w:rsidP="00D53243">
      <w:pPr>
        <w:numPr>
          <w:ilvl w:val="1"/>
          <w:numId w:val="7"/>
        </w:numPr>
        <w:spacing w:before="100" w:beforeAutospacing="1" w:after="100" w:afterAutospacing="1" w:line="240" w:lineRule="auto"/>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Los grupos de usuarios serán configurables; Estos grupos son enumerados en la lista de Recursos en la pantalla de visualización de supervisión. Esta lista de recursos se puede ver en una vista de jerarquía con estos grupos o como una lista.</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El enmascaramiento de vídeo estará disponible centralmente a través del VMS. Esto permitirá a los usuarios con la autoridad correcta para desenmascarar vídeo según sea necesario con un icono en la pantalla de visualización. Deberá haber una característica de desenmascaramiento en video en directo y de reproducción</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Se proporcionará un asistente de configuración rápida para un proceso simplificado para la configuración típica y básica del sistema con un mínimo de entrada requerida.  El sistema deberá programarse por sí solo distribuyendo los dispositivos conectados en el sistema y asignándoles un espacio de almacenamiento automático</w:t>
      </w:r>
    </w:p>
    <w:p w:rsidR="00FE19AA" w:rsidRPr="00884761" w:rsidRDefault="00FE19AA" w:rsidP="00D53243">
      <w:pPr>
        <w:pStyle w:val="ListParagraph"/>
        <w:numPr>
          <w:ilvl w:val="1"/>
          <w:numId w:val="7"/>
        </w:numPr>
        <w:spacing w:before="100" w:beforeAutospacing="1" w:after="100" w:afterAutospacing="1"/>
        <w:rPr>
          <w:rFonts w:ascii="Arial" w:eastAsia="Times New Roman" w:hAnsi="Arial" w:cs="Arial"/>
          <w:color w:val="000000"/>
          <w:sz w:val="20"/>
          <w:szCs w:val="20"/>
          <w:lang w:val="es-CO"/>
        </w:rPr>
      </w:pPr>
      <w:r w:rsidRPr="00884761">
        <w:rPr>
          <w:rFonts w:ascii="Arial" w:eastAsia="Times New Roman" w:hAnsi="Arial" w:cs="Arial"/>
          <w:color w:val="000000"/>
          <w:sz w:val="20"/>
          <w:szCs w:val="20"/>
          <w:lang w:val="es-CO"/>
        </w:rPr>
        <w:t xml:space="preserve">El VMS se ofrecerá integración con Active </w:t>
      </w:r>
      <w:proofErr w:type="spellStart"/>
      <w:r w:rsidRPr="00884761">
        <w:rPr>
          <w:rFonts w:ascii="Arial" w:eastAsia="Times New Roman" w:hAnsi="Arial" w:cs="Arial"/>
          <w:color w:val="000000"/>
          <w:sz w:val="20"/>
          <w:szCs w:val="20"/>
          <w:lang w:val="es-CO"/>
        </w:rPr>
        <w:t>Directory</w:t>
      </w:r>
      <w:proofErr w:type="spellEnd"/>
      <w:r w:rsidRPr="00884761">
        <w:rPr>
          <w:rFonts w:ascii="Arial" w:eastAsia="Times New Roman" w:hAnsi="Arial" w:cs="Arial"/>
          <w:color w:val="000000"/>
          <w:sz w:val="20"/>
          <w:szCs w:val="20"/>
          <w:lang w:val="es-CO"/>
        </w:rPr>
        <w:t xml:space="preserve"> (AD) para permitir que toda la gestión de usuarios a realizar por el AD. Debe haber un modo de anulación cuando se utiliza AD para permitir el funcionamiento en caso de que se pierda la comunicación AD</w:t>
      </w:r>
    </w:p>
    <w:p w:rsidR="00FE19AA" w:rsidRPr="00884761" w:rsidRDefault="00FE19AA" w:rsidP="00FE19AA">
      <w:pPr>
        <w:spacing w:before="100" w:beforeAutospacing="1" w:after="100" w:afterAutospacing="1"/>
        <w:ind w:left="360"/>
        <w:rPr>
          <w:rFonts w:ascii="Arial" w:eastAsia="Times New Roman" w:hAnsi="Arial" w:cs="Arial"/>
          <w:color w:val="000000"/>
          <w:sz w:val="20"/>
          <w:szCs w:val="20"/>
          <w:lang w:val="es-CO"/>
        </w:rPr>
      </w:pPr>
      <w:r w:rsidRPr="00884761">
        <w:rPr>
          <w:rFonts w:ascii="Arial" w:hAnsi="Arial" w:cs="Arial"/>
          <w:b/>
          <w:sz w:val="20"/>
          <w:szCs w:val="20"/>
          <w:lang w:val="pt-BR"/>
        </w:rPr>
        <w:t xml:space="preserve">Configuracion, Ajustes y Seguridad del Software de Gestion de Video: </w:t>
      </w: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 xml:space="preserve">El software ofrecerá una aplicación de inicio de sesión de autorización multiusuario completa. Esta aplicación deberá ofrecer niveles de autorización basados en funciones. Además, una utilidad de configuración completa estará disponible para que el </w:t>
      </w:r>
      <w:r w:rsidRPr="00884761">
        <w:rPr>
          <w:rFonts w:ascii="Arial" w:hAnsi="Arial" w:cs="Arial"/>
          <w:color w:val="222222"/>
          <w:sz w:val="20"/>
          <w:szCs w:val="20"/>
          <w:lang w:val="es-ES"/>
        </w:rPr>
        <w:lastRenderedPageBreak/>
        <w:t>administrador configure usuarios adicionales así como grupos de usuarios. La autorización del usuario será configurable para operaciones específicas del sistema. La configuración del permiso de autorización se realizará mediante la pantalla Usuario. Los derechos de grupo estarán disponibles para configurar desde la pantalla Grupos de usuarios. Los permisos deben proporcionar autoridad para realizar todas las funciones del sistema. El software debe ofrecer un proceso de autorización multiusuario completo como sigue</w:t>
      </w:r>
      <w:r w:rsidRPr="00884761">
        <w:rPr>
          <w:rFonts w:ascii="Arial" w:hAnsi="Arial" w:cs="Arial"/>
          <w:sz w:val="20"/>
          <w:szCs w:val="20"/>
          <w:lang w:val="es-CO"/>
        </w:rPr>
        <w:t>:</w:t>
      </w:r>
    </w:p>
    <w:p w:rsidR="00FE19AA" w:rsidRPr="00884761" w:rsidRDefault="00FE19AA" w:rsidP="00D53243">
      <w:pPr>
        <w:numPr>
          <w:ilvl w:val="0"/>
          <w:numId w:val="9"/>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Los grupos de usuarios se crearán una vez globalmente. Los usuarios y grupos de un servidor AD podrán ser importados y convertirse en un grupo en el VMS</w:t>
      </w:r>
      <w:r w:rsidRPr="00884761">
        <w:rPr>
          <w:rFonts w:ascii="Arial" w:hAnsi="Arial" w:cs="Arial"/>
          <w:sz w:val="20"/>
          <w:szCs w:val="20"/>
          <w:lang w:val="es-CO"/>
        </w:rPr>
        <w:t>.</w:t>
      </w:r>
    </w:p>
    <w:p w:rsidR="00FE19AA" w:rsidRPr="00884761" w:rsidRDefault="00FE19AA" w:rsidP="00D53243">
      <w:pPr>
        <w:numPr>
          <w:ilvl w:val="0"/>
          <w:numId w:val="9"/>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Los usuarios se crearán una vez globalmente y se les concederán derechos a determinados a los grupos</w:t>
      </w:r>
      <w:r w:rsidRPr="00884761">
        <w:rPr>
          <w:rFonts w:ascii="Arial" w:hAnsi="Arial" w:cs="Arial"/>
          <w:sz w:val="20"/>
          <w:szCs w:val="20"/>
          <w:lang w:val="es-CO"/>
        </w:rPr>
        <w:t>.</w:t>
      </w:r>
    </w:p>
    <w:p w:rsidR="00FE19AA" w:rsidRPr="00884761" w:rsidRDefault="00FE19AA" w:rsidP="00D53243">
      <w:pPr>
        <w:numPr>
          <w:ilvl w:val="0"/>
          <w:numId w:val="9"/>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Los grupos estarán autorizados y recibirán permisos específicos</w:t>
      </w:r>
      <w:r w:rsidRPr="00884761">
        <w:rPr>
          <w:rFonts w:ascii="Arial" w:hAnsi="Arial" w:cs="Arial"/>
          <w:sz w:val="20"/>
          <w:szCs w:val="20"/>
          <w:lang w:val="es-CO"/>
        </w:rPr>
        <w:t>.</w:t>
      </w:r>
    </w:p>
    <w:p w:rsidR="00FE19AA" w:rsidRPr="00884761" w:rsidRDefault="00FE19AA" w:rsidP="00D53243">
      <w:pPr>
        <w:numPr>
          <w:ilvl w:val="0"/>
          <w:numId w:val="9"/>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No habrá límite virtual en el número de grupos y usuarios que pueden ser autorizados en el software</w:t>
      </w:r>
      <w:r w:rsidRPr="00884761">
        <w:rPr>
          <w:rFonts w:ascii="Arial" w:hAnsi="Arial" w:cs="Arial"/>
          <w:sz w:val="20"/>
          <w:szCs w:val="20"/>
          <w:lang w:val="es-CO"/>
        </w:rPr>
        <w:t>.</w:t>
      </w:r>
    </w:p>
    <w:p w:rsidR="00FE19AA" w:rsidRPr="00884761" w:rsidRDefault="00FE19AA" w:rsidP="00D53243">
      <w:pPr>
        <w:numPr>
          <w:ilvl w:val="0"/>
          <w:numId w:val="9"/>
        </w:numPr>
        <w:spacing w:after="0" w:line="240" w:lineRule="auto"/>
        <w:jc w:val="both"/>
        <w:rPr>
          <w:rFonts w:ascii="Arial" w:hAnsi="Arial" w:cs="Arial"/>
          <w:sz w:val="20"/>
          <w:szCs w:val="20"/>
        </w:rPr>
      </w:pPr>
      <w:r w:rsidRPr="00884761">
        <w:rPr>
          <w:rFonts w:ascii="Arial" w:hAnsi="Arial" w:cs="Arial"/>
          <w:sz w:val="20"/>
          <w:szCs w:val="20"/>
        </w:rPr>
        <w:t xml:space="preserve">The software shall allow for each group to be authorized or denied access </w:t>
      </w:r>
      <w:r w:rsidRPr="00884761">
        <w:rPr>
          <w:rFonts w:ascii="Arial" w:hAnsi="Arial" w:cs="Arial"/>
          <w:color w:val="222222"/>
          <w:sz w:val="20"/>
          <w:szCs w:val="20"/>
        </w:rPr>
        <w:t xml:space="preserve">El software </w:t>
      </w:r>
      <w:proofErr w:type="spellStart"/>
      <w:r w:rsidRPr="00884761">
        <w:rPr>
          <w:rFonts w:ascii="Arial" w:hAnsi="Arial" w:cs="Arial"/>
          <w:color w:val="222222"/>
          <w:sz w:val="20"/>
          <w:szCs w:val="20"/>
        </w:rPr>
        <w:t>permitirá</w:t>
      </w:r>
      <w:proofErr w:type="spellEnd"/>
      <w:r w:rsidRPr="00884761">
        <w:rPr>
          <w:rFonts w:ascii="Arial" w:hAnsi="Arial" w:cs="Arial"/>
          <w:color w:val="222222"/>
          <w:sz w:val="20"/>
          <w:szCs w:val="20"/>
        </w:rPr>
        <w:t xml:space="preserve"> a </w:t>
      </w:r>
      <w:proofErr w:type="spellStart"/>
      <w:r w:rsidRPr="00884761">
        <w:rPr>
          <w:rFonts w:ascii="Arial" w:hAnsi="Arial" w:cs="Arial"/>
          <w:color w:val="222222"/>
          <w:sz w:val="20"/>
          <w:szCs w:val="20"/>
        </w:rPr>
        <w:t>cada</w:t>
      </w:r>
      <w:proofErr w:type="spellEnd"/>
      <w:r w:rsidRPr="00884761">
        <w:rPr>
          <w:rFonts w:ascii="Arial" w:hAnsi="Arial" w:cs="Arial"/>
          <w:color w:val="222222"/>
          <w:sz w:val="20"/>
          <w:szCs w:val="20"/>
        </w:rPr>
        <w:t xml:space="preserve"> </w:t>
      </w:r>
      <w:proofErr w:type="spellStart"/>
      <w:r w:rsidRPr="00884761">
        <w:rPr>
          <w:rFonts w:ascii="Arial" w:hAnsi="Arial" w:cs="Arial"/>
          <w:color w:val="222222"/>
          <w:sz w:val="20"/>
          <w:szCs w:val="20"/>
        </w:rPr>
        <w:t>grupo</w:t>
      </w:r>
      <w:proofErr w:type="spellEnd"/>
      <w:r w:rsidRPr="00884761">
        <w:rPr>
          <w:rFonts w:ascii="Arial" w:hAnsi="Arial" w:cs="Arial"/>
          <w:color w:val="222222"/>
          <w:sz w:val="20"/>
          <w:szCs w:val="20"/>
        </w:rPr>
        <w:t xml:space="preserve"> </w:t>
      </w:r>
      <w:proofErr w:type="spellStart"/>
      <w:r w:rsidRPr="00884761">
        <w:rPr>
          <w:rFonts w:ascii="Arial" w:hAnsi="Arial" w:cs="Arial"/>
          <w:color w:val="222222"/>
          <w:sz w:val="20"/>
          <w:szCs w:val="20"/>
        </w:rPr>
        <w:t>ser</w:t>
      </w:r>
      <w:proofErr w:type="spellEnd"/>
      <w:r w:rsidRPr="00884761">
        <w:rPr>
          <w:rFonts w:ascii="Arial" w:hAnsi="Arial" w:cs="Arial"/>
          <w:color w:val="222222"/>
          <w:sz w:val="20"/>
          <w:szCs w:val="20"/>
        </w:rPr>
        <w:t xml:space="preserve"> </w:t>
      </w:r>
      <w:proofErr w:type="spellStart"/>
      <w:r w:rsidRPr="00884761">
        <w:rPr>
          <w:rFonts w:ascii="Arial" w:hAnsi="Arial" w:cs="Arial"/>
          <w:color w:val="222222"/>
          <w:sz w:val="20"/>
          <w:szCs w:val="20"/>
        </w:rPr>
        <w:t>autorizado</w:t>
      </w:r>
      <w:proofErr w:type="spellEnd"/>
      <w:r w:rsidRPr="00884761">
        <w:rPr>
          <w:rFonts w:ascii="Arial" w:hAnsi="Arial" w:cs="Arial"/>
          <w:color w:val="222222"/>
          <w:sz w:val="20"/>
          <w:szCs w:val="20"/>
        </w:rPr>
        <w:t xml:space="preserve"> o </w:t>
      </w:r>
      <w:proofErr w:type="spellStart"/>
      <w:r w:rsidRPr="00884761">
        <w:rPr>
          <w:rFonts w:ascii="Arial" w:hAnsi="Arial" w:cs="Arial"/>
          <w:color w:val="222222"/>
          <w:sz w:val="20"/>
          <w:szCs w:val="20"/>
        </w:rPr>
        <w:t>denegado</w:t>
      </w:r>
      <w:proofErr w:type="spellEnd"/>
      <w:r w:rsidRPr="00884761">
        <w:rPr>
          <w:rFonts w:ascii="Arial" w:hAnsi="Arial" w:cs="Arial"/>
          <w:color w:val="222222"/>
          <w:sz w:val="20"/>
          <w:szCs w:val="20"/>
        </w:rPr>
        <w:t xml:space="preserve"> el </w:t>
      </w:r>
      <w:proofErr w:type="spellStart"/>
      <w:r w:rsidRPr="00884761">
        <w:rPr>
          <w:rFonts w:ascii="Arial" w:hAnsi="Arial" w:cs="Arial"/>
          <w:color w:val="222222"/>
          <w:sz w:val="20"/>
          <w:szCs w:val="20"/>
        </w:rPr>
        <w:t>acceso</w:t>
      </w:r>
      <w:proofErr w:type="spellEnd"/>
      <w:r w:rsidRPr="00884761">
        <w:rPr>
          <w:rFonts w:ascii="Arial" w:hAnsi="Arial" w:cs="Arial"/>
          <w:color w:val="222222"/>
          <w:sz w:val="20"/>
          <w:szCs w:val="20"/>
        </w:rPr>
        <w:t xml:space="preserve"> a</w:t>
      </w:r>
      <w:r w:rsidRPr="00884761">
        <w:rPr>
          <w:rFonts w:ascii="Arial" w:hAnsi="Arial" w:cs="Arial"/>
          <w:sz w:val="20"/>
          <w:szCs w:val="20"/>
        </w:rPr>
        <w:t>:</w:t>
      </w:r>
    </w:p>
    <w:p w:rsidR="00FE19AA" w:rsidRPr="00884761" w:rsidRDefault="00FE19AA" w:rsidP="00D53243">
      <w:pPr>
        <w:numPr>
          <w:ilvl w:val="1"/>
          <w:numId w:val="9"/>
        </w:numPr>
        <w:spacing w:after="0" w:line="240" w:lineRule="auto"/>
        <w:jc w:val="both"/>
        <w:rPr>
          <w:rFonts w:ascii="Arial" w:hAnsi="Arial" w:cs="Arial"/>
          <w:sz w:val="20"/>
          <w:szCs w:val="20"/>
          <w:lang w:val="es-CO"/>
        </w:rPr>
      </w:pPr>
      <w:r w:rsidRPr="00884761">
        <w:rPr>
          <w:rFonts w:ascii="Arial" w:eastAsia="Times New Roman" w:hAnsi="Arial" w:cs="Arial"/>
          <w:color w:val="000000"/>
          <w:sz w:val="20"/>
          <w:szCs w:val="20"/>
          <w:lang w:val="es-CO"/>
        </w:rPr>
        <w:t>Pantalla de monitoreo para la visualización de vídeo</w:t>
      </w:r>
      <w:r w:rsidRPr="00884761">
        <w:rPr>
          <w:rFonts w:ascii="Arial" w:hAnsi="Arial" w:cs="Arial"/>
          <w:sz w:val="20"/>
          <w:szCs w:val="20"/>
          <w:lang w:val="es-CO"/>
        </w:rPr>
        <w:t>.</w:t>
      </w:r>
    </w:p>
    <w:p w:rsidR="00FE19AA" w:rsidRPr="00884761" w:rsidRDefault="00FE19AA" w:rsidP="00D53243">
      <w:pPr>
        <w:numPr>
          <w:ilvl w:val="1"/>
          <w:numId w:val="9"/>
        </w:numPr>
        <w:spacing w:after="0" w:line="240" w:lineRule="auto"/>
        <w:jc w:val="both"/>
        <w:rPr>
          <w:rFonts w:ascii="Arial" w:hAnsi="Arial" w:cs="Arial"/>
          <w:sz w:val="20"/>
          <w:szCs w:val="20"/>
        </w:rPr>
      </w:pPr>
      <w:proofErr w:type="spellStart"/>
      <w:r w:rsidRPr="00884761">
        <w:rPr>
          <w:rFonts w:ascii="Arial" w:hAnsi="Arial" w:cs="Arial"/>
          <w:sz w:val="20"/>
          <w:szCs w:val="20"/>
        </w:rPr>
        <w:t>Configuracion</w:t>
      </w:r>
      <w:proofErr w:type="spellEnd"/>
      <w:r w:rsidRPr="00884761">
        <w:rPr>
          <w:rFonts w:ascii="Arial" w:hAnsi="Arial" w:cs="Arial"/>
          <w:sz w:val="20"/>
          <w:szCs w:val="20"/>
        </w:rPr>
        <w:t>.</w:t>
      </w:r>
    </w:p>
    <w:p w:rsidR="00FE19AA" w:rsidRPr="00884761" w:rsidRDefault="00FE19AA" w:rsidP="00D53243">
      <w:pPr>
        <w:numPr>
          <w:ilvl w:val="1"/>
          <w:numId w:val="9"/>
        </w:numPr>
        <w:spacing w:after="0" w:line="240" w:lineRule="auto"/>
        <w:jc w:val="both"/>
        <w:rPr>
          <w:rFonts w:ascii="Arial" w:hAnsi="Arial" w:cs="Arial"/>
          <w:sz w:val="20"/>
          <w:szCs w:val="20"/>
        </w:rPr>
      </w:pPr>
      <w:r w:rsidRPr="00884761">
        <w:rPr>
          <w:rFonts w:ascii="Arial" w:hAnsi="Arial" w:cs="Arial"/>
          <w:sz w:val="20"/>
          <w:szCs w:val="20"/>
        </w:rPr>
        <w:t xml:space="preserve">Dashboard – </w:t>
      </w:r>
      <w:proofErr w:type="spellStart"/>
      <w:r w:rsidRPr="00884761">
        <w:rPr>
          <w:rFonts w:ascii="Arial" w:hAnsi="Arial" w:cs="Arial"/>
          <w:sz w:val="20"/>
          <w:szCs w:val="20"/>
        </w:rPr>
        <w:t>Tablero</w:t>
      </w:r>
      <w:proofErr w:type="spellEnd"/>
      <w:r w:rsidRPr="00884761">
        <w:rPr>
          <w:rFonts w:ascii="Arial" w:hAnsi="Arial" w:cs="Arial"/>
          <w:sz w:val="20"/>
          <w:szCs w:val="20"/>
        </w:rPr>
        <w:t xml:space="preserve"> de</w:t>
      </w:r>
    </w:p>
    <w:p w:rsidR="00FE19AA" w:rsidRPr="00884761" w:rsidRDefault="00FE19AA" w:rsidP="00D53243">
      <w:pPr>
        <w:numPr>
          <w:ilvl w:val="1"/>
          <w:numId w:val="9"/>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Exportación de vídeo y audio (medios).</w:t>
      </w:r>
    </w:p>
    <w:p w:rsidR="00FE19AA" w:rsidRPr="00884761" w:rsidRDefault="00FE19AA" w:rsidP="00D53243">
      <w:pPr>
        <w:numPr>
          <w:ilvl w:val="1"/>
          <w:numId w:val="9"/>
        </w:numPr>
        <w:spacing w:after="0" w:line="240" w:lineRule="auto"/>
        <w:jc w:val="both"/>
        <w:rPr>
          <w:rFonts w:ascii="Arial" w:hAnsi="Arial" w:cs="Arial"/>
          <w:sz w:val="20"/>
          <w:szCs w:val="20"/>
        </w:rPr>
      </w:pPr>
      <w:r w:rsidRPr="00884761">
        <w:rPr>
          <w:rFonts w:ascii="Arial" w:hAnsi="Arial" w:cs="Arial"/>
          <w:color w:val="222222"/>
          <w:sz w:val="20"/>
          <w:szCs w:val="20"/>
          <w:lang w:val="es-ES"/>
        </w:rPr>
        <w:t>Ignorar el enmascaramiento</w:t>
      </w:r>
      <w:r w:rsidRPr="00884761">
        <w:rPr>
          <w:rFonts w:ascii="Arial" w:hAnsi="Arial" w:cs="Arial"/>
          <w:sz w:val="20"/>
          <w:szCs w:val="20"/>
        </w:rPr>
        <w:t>.</w:t>
      </w:r>
    </w:p>
    <w:p w:rsidR="00FE19AA" w:rsidRPr="00884761" w:rsidRDefault="00FE19AA" w:rsidP="00FE19AA">
      <w:pPr>
        <w:rPr>
          <w:rFonts w:ascii="Arial" w:hAnsi="Arial" w:cs="Arial"/>
          <w:sz w:val="20"/>
          <w:szCs w:val="20"/>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Todos los usuarios creados deben poder iniciar sesión en el sistema. Un usuario, dado el acceso apropiado, podrá configurar remotamente los componentes conectados a la red</w:t>
      </w:r>
      <w:r w:rsidRPr="00884761">
        <w:rPr>
          <w:rFonts w:ascii="Arial" w:hAnsi="Arial" w:cs="Arial"/>
          <w:sz w:val="20"/>
          <w:szCs w:val="20"/>
          <w:lang w:val="es-CO"/>
        </w:rPr>
        <w:t xml:space="preserve">. </w:t>
      </w:r>
    </w:p>
    <w:p w:rsidR="00FE19AA" w:rsidRPr="00884761" w:rsidRDefault="00FE19AA" w:rsidP="00FE19AA">
      <w:pPr>
        <w:jc w:val="bot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jc w:val="both"/>
        <w:rPr>
          <w:rFonts w:ascii="Arial" w:hAnsi="Arial" w:cs="Arial"/>
          <w:sz w:val="20"/>
          <w:szCs w:val="20"/>
          <w:lang w:val="es-CO"/>
        </w:rPr>
      </w:pPr>
      <w:r w:rsidRPr="00884761">
        <w:rPr>
          <w:rFonts w:ascii="Arial" w:hAnsi="Arial" w:cs="Arial"/>
          <w:color w:val="222222"/>
          <w:sz w:val="20"/>
          <w:szCs w:val="20"/>
          <w:lang w:val="es-ES"/>
        </w:rPr>
        <w:t>El software permitirá la visualización de video en directo desde cualquier dispositivo de borde conectado a cualquier servidor de grabación en la red</w:t>
      </w:r>
      <w:r w:rsidRPr="00884761">
        <w:rPr>
          <w:rFonts w:ascii="Arial" w:hAnsi="Arial" w:cs="Arial"/>
          <w:sz w:val="20"/>
          <w:szCs w:val="20"/>
          <w:lang w:val="es-CO"/>
        </w:rPr>
        <w:t>.</w:t>
      </w:r>
    </w:p>
    <w:p w:rsidR="00FE19AA" w:rsidRPr="00884761" w:rsidRDefault="00FE19AA" w:rsidP="00FE19AA">
      <w:pPr>
        <w:ind w:left="720"/>
        <w:jc w:val="bot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Deberá proporcionarse un icono de exportación que simplifique el proceso de exportación de vídeo y creación de archivos y almacenamiento de vídeo en los medios, como: USB, CD, DVD o unidades de estado sólido. Un reproductor integrado será opcional con cada clip de vídeo exportado / archivado para reproducción en cualquier máquina si está configurado para hacerlo</w:t>
      </w:r>
      <w:r w:rsidRPr="00884761">
        <w:rPr>
          <w:rFonts w:ascii="Arial" w:hAnsi="Arial" w:cs="Arial"/>
          <w:sz w:val="20"/>
          <w:szCs w:val="20"/>
          <w:lang w:val="es-CO"/>
        </w:rPr>
        <w:t xml:space="preserve">. </w:t>
      </w:r>
    </w:p>
    <w:p w:rsidR="00FE19AA" w:rsidRPr="00884761" w:rsidRDefault="00FE19AA" w:rsidP="00FE19AA">
      <w:pPr>
        <w:pStyle w:val="ListParagrap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El software proporcionará un método para crear reglas que determinarán qué sucede (disparador) cuando ocurre un evento. Un evento será seleccionable y entonces el disparador para la regla se configurará</w:t>
      </w:r>
      <w:r w:rsidRPr="00884761">
        <w:rPr>
          <w:rFonts w:ascii="Arial" w:hAnsi="Arial" w:cs="Arial"/>
          <w:sz w:val="20"/>
          <w:szCs w:val="20"/>
          <w:lang w:val="es-CO"/>
        </w:rPr>
        <w:t xml:space="preserve">. </w:t>
      </w:r>
    </w:p>
    <w:p w:rsidR="00FE19AA" w:rsidRPr="00884761" w:rsidRDefault="00FE19AA" w:rsidP="00FE19AA">
      <w:pPr>
        <w:pStyle w:val="ListParagrap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 xml:space="preserve">Se podrán asociar múltiples dispositivos a un evento. Cuando se produzca el evento, se activará la regla. Las acciones se pueden configurar como </w:t>
      </w:r>
      <w:proofErr w:type="spellStart"/>
      <w:r w:rsidRPr="00884761">
        <w:rPr>
          <w:rFonts w:ascii="Arial" w:hAnsi="Arial" w:cs="Arial"/>
          <w:color w:val="222222"/>
          <w:sz w:val="20"/>
          <w:szCs w:val="20"/>
          <w:lang w:val="es-ES"/>
        </w:rPr>
        <w:t>On</w:t>
      </w:r>
      <w:proofErr w:type="spellEnd"/>
      <w:r w:rsidRPr="00884761">
        <w:rPr>
          <w:rFonts w:ascii="Arial" w:hAnsi="Arial" w:cs="Arial"/>
          <w:color w:val="222222"/>
          <w:sz w:val="20"/>
          <w:szCs w:val="20"/>
          <w:lang w:val="es-ES"/>
        </w:rPr>
        <w:t xml:space="preserve"> y Off. Las acciones para un evento deben mostrar video en vivo, mostrar una vista, ir a un </w:t>
      </w:r>
      <w:proofErr w:type="spellStart"/>
      <w:r w:rsidRPr="00884761">
        <w:rPr>
          <w:rFonts w:ascii="Arial" w:hAnsi="Arial" w:cs="Arial"/>
          <w:color w:val="222222"/>
          <w:sz w:val="20"/>
          <w:szCs w:val="20"/>
          <w:lang w:val="es-ES"/>
        </w:rPr>
        <w:t>preset</w:t>
      </w:r>
      <w:proofErr w:type="spellEnd"/>
      <w:r w:rsidRPr="00884761">
        <w:rPr>
          <w:rFonts w:ascii="Arial" w:hAnsi="Arial" w:cs="Arial"/>
          <w:color w:val="222222"/>
          <w:sz w:val="20"/>
          <w:szCs w:val="20"/>
          <w:lang w:val="es-ES"/>
        </w:rPr>
        <w:t>, operar un relé, ejecutar un tour PTZ, ejecutar un tour de vista, iniciar un URL o retrasar</w:t>
      </w:r>
      <w:r w:rsidRPr="00884761">
        <w:rPr>
          <w:rFonts w:ascii="Arial" w:hAnsi="Arial" w:cs="Arial"/>
          <w:sz w:val="20"/>
          <w:szCs w:val="20"/>
          <w:lang w:val="es-CO"/>
        </w:rPr>
        <w:t>.</w:t>
      </w:r>
    </w:p>
    <w:p w:rsidR="00FE19AA" w:rsidRPr="00884761" w:rsidRDefault="00FE19AA" w:rsidP="00FE19AA">
      <w:pPr>
        <w:pStyle w:val="ListParagrap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El software proporcionará un método para la grabación programada de cámaras / codificadores y micrófonos. Estos esquemas podrán basarse en reglas que serán configurables para las acciones que el sistema tomará en un evento. Estos horarios estarán disponibles en la ficha de grabación en la configuración del dispositivo</w:t>
      </w:r>
      <w:r w:rsidRPr="00884761">
        <w:rPr>
          <w:rFonts w:ascii="Arial" w:hAnsi="Arial" w:cs="Arial"/>
          <w:sz w:val="20"/>
          <w:szCs w:val="20"/>
          <w:lang w:val="es-CO"/>
        </w:rPr>
        <w:t>.</w:t>
      </w:r>
    </w:p>
    <w:p w:rsidR="00FE19AA" w:rsidRPr="00884761" w:rsidRDefault="00FE19AA" w:rsidP="00FE19AA">
      <w:pPr>
        <w:ind w:left="720"/>
        <w:jc w:val="both"/>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rPr>
          <w:rFonts w:ascii="Arial" w:hAnsi="Arial" w:cs="Arial"/>
          <w:sz w:val="20"/>
          <w:szCs w:val="20"/>
          <w:lang w:val="es-CO"/>
        </w:rPr>
      </w:pPr>
      <w:r w:rsidRPr="00884761">
        <w:rPr>
          <w:rFonts w:ascii="Arial" w:hAnsi="Arial" w:cs="Arial"/>
          <w:color w:val="222222"/>
          <w:sz w:val="20"/>
          <w:szCs w:val="20"/>
          <w:lang w:val="es-ES"/>
        </w:rPr>
        <w:t>La programación permitirá a un usuario autorizado crear y programar un registro que incluya, pero no se limite a</w:t>
      </w:r>
      <w:r w:rsidRPr="00884761">
        <w:rPr>
          <w:rFonts w:ascii="Arial" w:hAnsi="Arial" w:cs="Arial"/>
          <w:sz w:val="20"/>
          <w:szCs w:val="20"/>
          <w:lang w:val="es-CO"/>
        </w:rPr>
        <w:t xml:space="preserve">: </w:t>
      </w:r>
    </w:p>
    <w:p w:rsidR="00FE19AA" w:rsidRPr="00884761" w:rsidRDefault="00FE19AA" w:rsidP="00D53243">
      <w:pPr>
        <w:numPr>
          <w:ilvl w:val="1"/>
          <w:numId w:val="13"/>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Crear con qué frecuencia los horarios deben repetirse, semanal, mensual, anual o nunca. Esto determinará el nivel de prioridad de los horarios. Si los horarios se superponen, el sistema priorizará los horarios</w:t>
      </w:r>
      <w:r w:rsidRPr="00884761">
        <w:rPr>
          <w:rFonts w:ascii="Arial" w:hAnsi="Arial" w:cs="Arial"/>
          <w:sz w:val="20"/>
          <w:szCs w:val="20"/>
          <w:lang w:val="es-CO"/>
        </w:rPr>
        <w:t>.</w:t>
      </w:r>
    </w:p>
    <w:p w:rsidR="00FE19AA" w:rsidRPr="00884761" w:rsidRDefault="00FE19AA" w:rsidP="00D53243">
      <w:pPr>
        <w:numPr>
          <w:ilvl w:val="1"/>
          <w:numId w:val="13"/>
        </w:numPr>
        <w:spacing w:after="0" w:line="240" w:lineRule="auto"/>
        <w:jc w:val="both"/>
        <w:rPr>
          <w:rFonts w:ascii="Arial" w:hAnsi="Arial" w:cs="Arial"/>
          <w:sz w:val="20"/>
          <w:szCs w:val="20"/>
          <w:lang w:val="es-CO"/>
        </w:rPr>
      </w:pPr>
      <w:r w:rsidRPr="00884761">
        <w:rPr>
          <w:rFonts w:ascii="Arial" w:hAnsi="Arial" w:cs="Arial"/>
          <w:sz w:val="20"/>
          <w:szCs w:val="20"/>
          <w:lang w:val="es-CO"/>
        </w:rPr>
        <w:lastRenderedPageBreak/>
        <w:t>2. Los horarios estarán disponibles al configurar la grabación y las reglas, lo que ahorrará la necesidad de crear múltiples horarios.</w:t>
      </w:r>
    </w:p>
    <w:p w:rsidR="00FE19AA" w:rsidRPr="00884761" w:rsidRDefault="00FE19AA" w:rsidP="00D53243">
      <w:pPr>
        <w:numPr>
          <w:ilvl w:val="1"/>
          <w:numId w:val="13"/>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Secuenciación de cámaras, incluyendo pantallas multi-pantalla</w:t>
      </w:r>
      <w:r w:rsidRPr="00884761">
        <w:rPr>
          <w:rFonts w:ascii="Arial" w:hAnsi="Arial" w:cs="Arial"/>
          <w:sz w:val="20"/>
          <w:szCs w:val="20"/>
          <w:lang w:val="es-CO"/>
        </w:rPr>
        <w:t>.</w:t>
      </w:r>
    </w:p>
    <w:p w:rsidR="00FE19AA" w:rsidRPr="00884761" w:rsidRDefault="00FE19AA" w:rsidP="00D53243">
      <w:pPr>
        <w:numPr>
          <w:ilvl w:val="1"/>
          <w:numId w:val="13"/>
        </w:numPr>
        <w:spacing w:after="0" w:line="240" w:lineRule="auto"/>
        <w:rPr>
          <w:rFonts w:ascii="Arial" w:hAnsi="Arial" w:cs="Arial"/>
          <w:sz w:val="20"/>
          <w:szCs w:val="20"/>
          <w:lang w:val="es-CO"/>
        </w:rPr>
      </w:pPr>
      <w:r w:rsidRPr="00884761">
        <w:rPr>
          <w:rFonts w:ascii="Arial" w:hAnsi="Arial" w:cs="Arial"/>
          <w:color w:val="222222"/>
          <w:sz w:val="20"/>
          <w:szCs w:val="20"/>
          <w:lang w:val="es-ES"/>
        </w:rPr>
        <w:t>4. Grabe cámaras con diferentes calidades y velocidades de fotogramas desde cualquier grabadora de la red</w:t>
      </w:r>
      <w:r w:rsidRPr="00884761">
        <w:rPr>
          <w:rFonts w:ascii="Arial" w:hAnsi="Arial" w:cs="Arial"/>
          <w:sz w:val="20"/>
          <w:szCs w:val="20"/>
          <w:lang w:val="es-CO"/>
        </w:rPr>
        <w:t>.</w:t>
      </w:r>
    </w:p>
    <w:p w:rsidR="00FE19AA" w:rsidRPr="00884761" w:rsidRDefault="00FE19AA" w:rsidP="00D53243">
      <w:pPr>
        <w:numPr>
          <w:ilvl w:val="1"/>
          <w:numId w:val="13"/>
        </w:numPr>
        <w:spacing w:after="0" w:line="240" w:lineRule="auto"/>
        <w:rPr>
          <w:rFonts w:ascii="Arial" w:hAnsi="Arial" w:cs="Arial"/>
          <w:sz w:val="20"/>
          <w:szCs w:val="20"/>
          <w:lang w:val="es-CO"/>
        </w:rPr>
      </w:pPr>
      <w:r w:rsidRPr="00884761">
        <w:rPr>
          <w:rFonts w:ascii="Arial" w:hAnsi="Arial" w:cs="Arial"/>
          <w:color w:val="222222"/>
          <w:sz w:val="20"/>
          <w:szCs w:val="20"/>
          <w:lang w:val="es-ES"/>
        </w:rPr>
        <w:t xml:space="preserve">La Lista permitirá el funcionamiento de combinaciones </w:t>
      </w:r>
      <w:proofErr w:type="gramStart"/>
      <w:r w:rsidRPr="00884761">
        <w:rPr>
          <w:rFonts w:ascii="Arial" w:hAnsi="Arial" w:cs="Arial"/>
          <w:color w:val="222222"/>
          <w:sz w:val="20"/>
          <w:szCs w:val="20"/>
          <w:lang w:val="es-ES"/>
        </w:rPr>
        <w:t>pre configuradas</w:t>
      </w:r>
      <w:proofErr w:type="gramEnd"/>
      <w:r w:rsidRPr="00884761">
        <w:rPr>
          <w:rFonts w:ascii="Arial" w:hAnsi="Arial" w:cs="Arial"/>
          <w:color w:val="222222"/>
          <w:sz w:val="20"/>
          <w:szCs w:val="20"/>
          <w:lang w:val="es-ES"/>
        </w:rPr>
        <w:t xml:space="preserve"> de rutinas programadas de cámara, sensor y PTZ</w:t>
      </w:r>
      <w:r w:rsidRPr="00884761">
        <w:rPr>
          <w:rFonts w:ascii="Arial" w:hAnsi="Arial" w:cs="Arial"/>
          <w:sz w:val="20"/>
          <w:szCs w:val="20"/>
          <w:lang w:val="es-CO"/>
        </w:rPr>
        <w:t>.</w:t>
      </w:r>
    </w:p>
    <w:p w:rsidR="00FE19AA" w:rsidRPr="00884761" w:rsidRDefault="00FE19AA" w:rsidP="00FE19AA">
      <w:pPr>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jc w:val="both"/>
        <w:rPr>
          <w:rFonts w:ascii="Arial" w:hAnsi="Arial" w:cs="Arial"/>
          <w:sz w:val="20"/>
          <w:szCs w:val="20"/>
          <w:lang w:val="es-CO"/>
        </w:rPr>
      </w:pPr>
      <w:r w:rsidRPr="00884761">
        <w:rPr>
          <w:rFonts w:ascii="Arial" w:eastAsia="Times New Roman" w:hAnsi="Arial" w:cs="Arial"/>
          <w:color w:val="000000"/>
          <w:sz w:val="20"/>
          <w:szCs w:val="20"/>
          <w:lang w:val="es-CO"/>
        </w:rPr>
        <w:t>El sistema estará compuesto por</w:t>
      </w:r>
      <w:r w:rsidRPr="00884761">
        <w:rPr>
          <w:rFonts w:ascii="Arial" w:hAnsi="Arial" w:cs="Arial"/>
          <w:sz w:val="20"/>
          <w:szCs w:val="20"/>
          <w:lang w:val="es-CO"/>
        </w:rPr>
        <w:t>:</w:t>
      </w:r>
    </w:p>
    <w:p w:rsidR="00FE19AA" w:rsidRPr="00884761" w:rsidRDefault="00FE19AA" w:rsidP="00D53243">
      <w:pPr>
        <w:numPr>
          <w:ilvl w:val="0"/>
          <w:numId w:val="14"/>
        </w:numPr>
        <w:spacing w:after="0" w:line="240" w:lineRule="auto"/>
        <w:rPr>
          <w:rFonts w:ascii="Arial" w:hAnsi="Arial" w:cs="Arial"/>
          <w:sz w:val="20"/>
          <w:szCs w:val="20"/>
          <w:lang w:val="es-CO"/>
        </w:rPr>
      </w:pPr>
      <w:r w:rsidRPr="00884761">
        <w:rPr>
          <w:rFonts w:ascii="Arial" w:hAnsi="Arial" w:cs="Arial"/>
          <w:color w:val="222222"/>
          <w:sz w:val="20"/>
          <w:szCs w:val="20"/>
          <w:lang w:val="es-ES"/>
        </w:rPr>
        <w:t>Una aplicación / servidor Web actuará como el servidor del sistema principal. Será un servicio de Windows. Toda la configuración global del sistema se almacenará en este servidor</w:t>
      </w:r>
      <w:r w:rsidRPr="00884761">
        <w:rPr>
          <w:rFonts w:ascii="Arial" w:hAnsi="Arial" w:cs="Arial"/>
          <w:sz w:val="20"/>
          <w:szCs w:val="20"/>
          <w:lang w:val="es-CO"/>
        </w:rPr>
        <w:t>.</w:t>
      </w:r>
    </w:p>
    <w:p w:rsidR="00FE19AA" w:rsidRPr="00884761" w:rsidRDefault="00FE19AA" w:rsidP="00D53243">
      <w:pPr>
        <w:numPr>
          <w:ilvl w:val="0"/>
          <w:numId w:val="14"/>
        </w:numPr>
        <w:spacing w:after="0" w:line="240" w:lineRule="auto"/>
        <w:rPr>
          <w:rFonts w:ascii="Arial" w:hAnsi="Arial" w:cs="Arial"/>
          <w:sz w:val="20"/>
          <w:szCs w:val="20"/>
          <w:lang w:val="es-CO"/>
        </w:rPr>
      </w:pPr>
      <w:r w:rsidRPr="00884761">
        <w:rPr>
          <w:rFonts w:ascii="Arial" w:hAnsi="Arial" w:cs="Arial"/>
          <w:sz w:val="20"/>
          <w:szCs w:val="20"/>
          <w:lang w:val="es-CO"/>
        </w:rPr>
        <w:t xml:space="preserve"> Los Servidores de Grabación (NVR) serán un servicio de Windows que proporciona comunicación, transmisión y grabación de video y audio en vivo y de reproducción de cámaras y codificadores.</w:t>
      </w:r>
    </w:p>
    <w:p w:rsidR="00FE19AA" w:rsidRPr="00884761" w:rsidRDefault="00FE19AA" w:rsidP="00FE19AA">
      <w:pPr>
        <w:ind w:left="1800"/>
        <w:rPr>
          <w:rFonts w:ascii="Arial" w:hAnsi="Arial" w:cs="Arial"/>
          <w:sz w:val="20"/>
          <w:szCs w:val="20"/>
          <w:lang w:val="es-CO"/>
        </w:rPr>
      </w:pPr>
    </w:p>
    <w:p w:rsidR="00FE19AA" w:rsidRPr="00884761" w:rsidRDefault="00FE19AA" w:rsidP="00D53243">
      <w:pPr>
        <w:numPr>
          <w:ilvl w:val="0"/>
          <w:numId w:val="17"/>
        </w:numPr>
        <w:tabs>
          <w:tab w:val="clear" w:pos="1080"/>
          <w:tab w:val="num" w:pos="1440"/>
        </w:tabs>
        <w:spacing w:after="0" w:line="240" w:lineRule="auto"/>
        <w:ind w:left="1440" w:hanging="720"/>
        <w:jc w:val="both"/>
        <w:rPr>
          <w:rFonts w:ascii="Arial" w:hAnsi="Arial" w:cs="Arial"/>
          <w:sz w:val="20"/>
          <w:szCs w:val="20"/>
        </w:rPr>
      </w:pPr>
      <w:r w:rsidRPr="00884761">
        <w:rPr>
          <w:rFonts w:ascii="Arial" w:hAnsi="Arial" w:cs="Arial"/>
          <w:sz w:val="20"/>
          <w:szCs w:val="20"/>
        </w:rPr>
        <w:t>Device configuration shall have the ability to be configured for system recognition and operation. Valid devices shall be:</w:t>
      </w:r>
    </w:p>
    <w:p w:rsidR="00FE19AA" w:rsidRPr="00884761" w:rsidRDefault="00FE19AA" w:rsidP="00D53243">
      <w:pPr>
        <w:numPr>
          <w:ilvl w:val="0"/>
          <w:numId w:val="15"/>
        </w:numPr>
        <w:spacing w:after="0" w:line="240" w:lineRule="auto"/>
        <w:jc w:val="both"/>
        <w:rPr>
          <w:rFonts w:ascii="Arial" w:hAnsi="Arial" w:cs="Arial"/>
          <w:sz w:val="20"/>
          <w:szCs w:val="20"/>
          <w:lang w:val="es-CO"/>
        </w:rPr>
      </w:pPr>
      <w:r w:rsidRPr="00884761">
        <w:rPr>
          <w:rFonts w:ascii="Arial" w:hAnsi="Arial" w:cs="Arial"/>
          <w:sz w:val="20"/>
          <w:szCs w:val="20"/>
          <w:lang w:val="es-CO"/>
        </w:rPr>
        <w:t>Cámaras fijas o con PTZ integrado</w:t>
      </w:r>
    </w:p>
    <w:p w:rsidR="00FE19AA" w:rsidRPr="00884761" w:rsidRDefault="00FE19AA" w:rsidP="00D53243">
      <w:pPr>
        <w:numPr>
          <w:ilvl w:val="0"/>
          <w:numId w:val="15"/>
        </w:numPr>
        <w:spacing w:after="0" w:line="240" w:lineRule="auto"/>
        <w:jc w:val="both"/>
        <w:rPr>
          <w:rFonts w:ascii="Arial" w:hAnsi="Arial" w:cs="Arial"/>
          <w:sz w:val="20"/>
          <w:szCs w:val="20"/>
        </w:rPr>
      </w:pPr>
      <w:proofErr w:type="spellStart"/>
      <w:r w:rsidRPr="00884761">
        <w:rPr>
          <w:rFonts w:ascii="Arial" w:hAnsi="Arial" w:cs="Arial"/>
          <w:sz w:val="20"/>
          <w:szCs w:val="20"/>
        </w:rPr>
        <w:t>Microfonos</w:t>
      </w:r>
      <w:proofErr w:type="spellEnd"/>
    </w:p>
    <w:p w:rsidR="00FE19AA" w:rsidRPr="00884761" w:rsidRDefault="00FE19AA" w:rsidP="00D53243">
      <w:pPr>
        <w:numPr>
          <w:ilvl w:val="0"/>
          <w:numId w:val="15"/>
        </w:numPr>
        <w:spacing w:after="0" w:line="240" w:lineRule="auto"/>
        <w:jc w:val="both"/>
        <w:rPr>
          <w:rFonts w:ascii="Arial" w:hAnsi="Arial" w:cs="Arial"/>
          <w:sz w:val="20"/>
          <w:szCs w:val="20"/>
        </w:rPr>
      </w:pPr>
      <w:proofErr w:type="spellStart"/>
      <w:r w:rsidRPr="00884761">
        <w:rPr>
          <w:rFonts w:ascii="Arial" w:hAnsi="Arial" w:cs="Arial"/>
          <w:sz w:val="20"/>
          <w:szCs w:val="20"/>
        </w:rPr>
        <w:t>Codificadores</w:t>
      </w:r>
      <w:proofErr w:type="spellEnd"/>
    </w:p>
    <w:p w:rsidR="00FE19AA" w:rsidRPr="00884761" w:rsidRDefault="00FE19AA" w:rsidP="00D53243">
      <w:pPr>
        <w:numPr>
          <w:ilvl w:val="0"/>
          <w:numId w:val="15"/>
        </w:numPr>
        <w:spacing w:after="0" w:line="240" w:lineRule="auto"/>
        <w:jc w:val="both"/>
        <w:rPr>
          <w:rFonts w:ascii="Arial" w:hAnsi="Arial" w:cs="Arial"/>
          <w:sz w:val="20"/>
          <w:szCs w:val="20"/>
        </w:rPr>
      </w:pPr>
      <w:proofErr w:type="spellStart"/>
      <w:r w:rsidRPr="00884761">
        <w:rPr>
          <w:rFonts w:ascii="Arial" w:hAnsi="Arial" w:cs="Arial"/>
          <w:sz w:val="20"/>
          <w:szCs w:val="20"/>
        </w:rPr>
        <w:t>Sensores</w:t>
      </w:r>
      <w:proofErr w:type="spellEnd"/>
    </w:p>
    <w:p w:rsidR="00FE19AA" w:rsidRPr="00884761" w:rsidRDefault="00FE19AA" w:rsidP="00D53243">
      <w:pPr>
        <w:numPr>
          <w:ilvl w:val="0"/>
          <w:numId w:val="15"/>
        </w:numPr>
        <w:spacing w:after="0" w:line="240" w:lineRule="auto"/>
        <w:jc w:val="both"/>
        <w:rPr>
          <w:rFonts w:ascii="Arial" w:hAnsi="Arial" w:cs="Arial"/>
          <w:sz w:val="20"/>
          <w:szCs w:val="20"/>
        </w:rPr>
      </w:pPr>
      <w:proofErr w:type="spellStart"/>
      <w:r w:rsidRPr="00884761">
        <w:rPr>
          <w:rFonts w:ascii="Arial" w:hAnsi="Arial" w:cs="Arial"/>
          <w:sz w:val="20"/>
          <w:szCs w:val="20"/>
        </w:rPr>
        <w:t>Reles</w:t>
      </w:r>
      <w:proofErr w:type="spellEnd"/>
    </w:p>
    <w:p w:rsidR="00FE19AA" w:rsidRPr="00884761" w:rsidRDefault="00FE19AA" w:rsidP="00FE19AA">
      <w:pPr>
        <w:jc w:val="both"/>
        <w:rPr>
          <w:rFonts w:ascii="Arial" w:hAnsi="Arial" w:cs="Arial"/>
          <w:sz w:val="20"/>
          <w:szCs w:val="20"/>
        </w:rPr>
      </w:pPr>
    </w:p>
    <w:p w:rsidR="00FE19AA" w:rsidRPr="00884761" w:rsidRDefault="00FE19AA" w:rsidP="00D53243">
      <w:pPr>
        <w:numPr>
          <w:ilvl w:val="0"/>
          <w:numId w:val="18"/>
        </w:numPr>
        <w:spacing w:after="0" w:line="240" w:lineRule="auto"/>
        <w:rPr>
          <w:rFonts w:ascii="Arial" w:hAnsi="Arial" w:cs="Arial"/>
          <w:sz w:val="20"/>
          <w:szCs w:val="20"/>
          <w:lang w:val="es-CO"/>
        </w:rPr>
      </w:pPr>
      <w:r w:rsidRPr="00884761">
        <w:rPr>
          <w:rFonts w:ascii="Arial" w:hAnsi="Arial" w:cs="Arial"/>
          <w:color w:val="222222"/>
          <w:sz w:val="20"/>
          <w:szCs w:val="20"/>
          <w:lang w:val="es-ES"/>
        </w:rPr>
        <w:t>Autenticación: El vídeo de las cámaras debe ser capaz de verificar la autenticación del video y presentar un símbolo de autenticación en el vídeo mostrado para la reproducción grabada a través del reproductor cuando está habilitado sólo en la exportación</w:t>
      </w:r>
      <w:r w:rsidRPr="00884761">
        <w:rPr>
          <w:rFonts w:ascii="Arial" w:hAnsi="Arial" w:cs="Arial"/>
          <w:sz w:val="20"/>
          <w:szCs w:val="20"/>
          <w:lang w:val="es-CO"/>
        </w:rPr>
        <w:t>.</w:t>
      </w:r>
    </w:p>
    <w:p w:rsidR="00FE19AA" w:rsidRPr="00884761" w:rsidRDefault="00FE19AA" w:rsidP="00FE19AA">
      <w:pPr>
        <w:ind w:left="720"/>
        <w:jc w:val="both"/>
        <w:rPr>
          <w:rFonts w:ascii="Arial" w:hAnsi="Arial" w:cs="Arial"/>
          <w:sz w:val="20"/>
          <w:szCs w:val="20"/>
          <w:lang w:val="es-CO"/>
        </w:rPr>
      </w:pPr>
    </w:p>
    <w:p w:rsidR="00FE19AA" w:rsidRPr="00884761" w:rsidRDefault="00FE19AA" w:rsidP="00D53243">
      <w:pPr>
        <w:numPr>
          <w:ilvl w:val="1"/>
          <w:numId w:val="8"/>
        </w:numPr>
        <w:spacing w:after="0" w:line="240" w:lineRule="auto"/>
        <w:rPr>
          <w:rFonts w:ascii="Arial" w:hAnsi="Arial" w:cs="Arial"/>
          <w:b/>
          <w:sz w:val="20"/>
          <w:szCs w:val="20"/>
          <w:lang w:val="es-CO"/>
        </w:rPr>
      </w:pPr>
      <w:r w:rsidRPr="00884761">
        <w:rPr>
          <w:rFonts w:ascii="Arial" w:hAnsi="Arial" w:cs="Arial"/>
          <w:b/>
          <w:color w:val="222222"/>
          <w:sz w:val="20"/>
          <w:szCs w:val="20"/>
          <w:lang w:val="es-ES"/>
        </w:rPr>
        <w:t>SOFTWARE DE GESTIÓN DE VÍDEO - INTERFAZ DE USUARIO</w:t>
      </w:r>
    </w:p>
    <w:p w:rsidR="00FE19AA" w:rsidRPr="00884761" w:rsidRDefault="00FE19AA" w:rsidP="00FE19AA">
      <w:pPr>
        <w:rPr>
          <w:rFonts w:ascii="Arial" w:hAnsi="Arial" w:cs="Arial"/>
          <w:sz w:val="20"/>
          <w:szCs w:val="20"/>
          <w:lang w:val="es-CO"/>
        </w:rPr>
      </w:pPr>
    </w:p>
    <w:p w:rsidR="00FE19AA" w:rsidRPr="00884761" w:rsidRDefault="00FE19AA" w:rsidP="00D53243">
      <w:pPr>
        <w:numPr>
          <w:ilvl w:val="2"/>
          <w:numId w:val="8"/>
        </w:numPr>
        <w:spacing w:after="0" w:line="240" w:lineRule="auto"/>
        <w:ind w:firstLine="0"/>
        <w:rPr>
          <w:rFonts w:ascii="Arial" w:hAnsi="Arial" w:cs="Arial"/>
          <w:sz w:val="20"/>
          <w:szCs w:val="20"/>
        </w:rPr>
      </w:pPr>
      <w:r w:rsidRPr="00884761">
        <w:rPr>
          <w:rFonts w:ascii="Arial" w:hAnsi="Arial" w:cs="Arial"/>
          <w:color w:val="222222"/>
          <w:sz w:val="20"/>
          <w:szCs w:val="20"/>
          <w:lang w:val="es-ES"/>
        </w:rPr>
        <w:t>El software proporcionará una interfaz de usuario que permitirá el monitoreo de video en vivo, de reproducción y configuración del sistema usando pestanas fáciles de usar. La aplicación mostrará una ventana de inicio de sesión que consistirá en un campo nombre de usuario y contraseña. Un nombre de usuario y una contraseña predeterminados estarán disponibles en el primer inicio de sesión. Estos serán configurables para aumentar la seguridad</w:t>
      </w:r>
      <w:r w:rsidRPr="00884761">
        <w:rPr>
          <w:rFonts w:ascii="Arial" w:hAnsi="Arial" w:cs="Arial"/>
          <w:sz w:val="20"/>
          <w:szCs w:val="20"/>
        </w:rPr>
        <w:t>.</w:t>
      </w:r>
    </w:p>
    <w:p w:rsidR="00FE19AA" w:rsidRPr="00884761" w:rsidRDefault="00FE19AA" w:rsidP="00FE19AA">
      <w:pPr>
        <w:jc w:val="both"/>
        <w:rPr>
          <w:rFonts w:ascii="Arial" w:hAnsi="Arial" w:cs="Arial"/>
          <w:sz w:val="20"/>
          <w:szCs w:val="20"/>
        </w:rPr>
      </w:pPr>
    </w:p>
    <w:p w:rsidR="00FE19AA" w:rsidRPr="00884761" w:rsidRDefault="00FE19AA" w:rsidP="00FE19AA">
      <w:pPr>
        <w:ind w:left="720"/>
        <w:jc w:val="both"/>
        <w:rPr>
          <w:rFonts w:ascii="Arial" w:hAnsi="Arial" w:cs="Arial"/>
          <w:sz w:val="20"/>
          <w:szCs w:val="20"/>
          <w:lang w:val="es-CO"/>
        </w:rPr>
      </w:pPr>
      <w:r w:rsidRPr="00884761">
        <w:rPr>
          <w:rFonts w:ascii="Arial" w:hAnsi="Arial" w:cs="Arial"/>
          <w:color w:val="222222"/>
          <w:sz w:val="20"/>
          <w:szCs w:val="20"/>
          <w:lang w:val="es-ES"/>
        </w:rPr>
        <w:t>La interfaz de usuario servirá a los operadores, supervisores y administradores de sistemas. El área de visualización de supervisión permitirá al operador seleccionar el número de vistas que desea desplegar</w:t>
      </w:r>
      <w:r w:rsidRPr="00884761">
        <w:rPr>
          <w:rFonts w:ascii="Arial" w:hAnsi="Arial" w:cs="Arial"/>
          <w:sz w:val="20"/>
          <w:szCs w:val="20"/>
          <w:lang w:val="es-CO"/>
        </w:rPr>
        <w:t>.</w:t>
      </w:r>
    </w:p>
    <w:p w:rsidR="00FE19AA" w:rsidRPr="00884761" w:rsidRDefault="00FE19AA" w:rsidP="00D53243">
      <w:pPr>
        <w:numPr>
          <w:ilvl w:val="0"/>
          <w:numId w:val="25"/>
        </w:numPr>
        <w:spacing w:after="0" w:line="240" w:lineRule="auto"/>
        <w:jc w:val="both"/>
        <w:rPr>
          <w:rFonts w:ascii="Arial" w:hAnsi="Arial" w:cs="Arial"/>
          <w:sz w:val="20"/>
          <w:szCs w:val="20"/>
          <w:lang w:val="es-CO"/>
        </w:rPr>
      </w:pPr>
      <w:r w:rsidRPr="00884761">
        <w:rPr>
          <w:rFonts w:ascii="Arial" w:hAnsi="Arial" w:cs="Arial"/>
          <w:sz w:val="20"/>
          <w:szCs w:val="20"/>
          <w:lang w:val="es-CO"/>
        </w:rPr>
        <w:t>B. La pantalla de Monitoreo proveerá lo siguiente:</w:t>
      </w:r>
    </w:p>
    <w:p w:rsidR="00FE19AA" w:rsidRPr="00884761" w:rsidRDefault="00FE19AA" w:rsidP="00D53243">
      <w:pPr>
        <w:numPr>
          <w:ilvl w:val="0"/>
          <w:numId w:val="10"/>
        </w:numPr>
        <w:spacing w:after="0" w:line="240" w:lineRule="auto"/>
        <w:jc w:val="both"/>
        <w:rPr>
          <w:rFonts w:ascii="Arial" w:hAnsi="Arial" w:cs="Arial"/>
          <w:sz w:val="20"/>
          <w:szCs w:val="20"/>
          <w:lang w:val="es-CO"/>
        </w:rPr>
      </w:pPr>
      <w:r w:rsidRPr="00884761">
        <w:rPr>
          <w:rFonts w:ascii="Arial" w:eastAsia="Times New Roman" w:hAnsi="Arial" w:cs="Arial"/>
          <w:color w:val="000000"/>
          <w:sz w:val="20"/>
          <w:szCs w:val="20"/>
          <w:lang w:val="es-CO"/>
        </w:rPr>
        <w:t>Listado de todos los Recursos y los dispositivos en el sistema</w:t>
      </w:r>
      <w:r w:rsidRPr="00884761">
        <w:rPr>
          <w:rFonts w:ascii="Arial" w:hAnsi="Arial" w:cs="Arial"/>
          <w:sz w:val="20"/>
          <w:szCs w:val="20"/>
          <w:lang w:val="es-CO"/>
        </w:rPr>
        <w:t>.</w:t>
      </w:r>
    </w:p>
    <w:p w:rsidR="00FE19AA" w:rsidRPr="00884761" w:rsidRDefault="00FE19AA" w:rsidP="00D53243">
      <w:pPr>
        <w:numPr>
          <w:ilvl w:val="0"/>
          <w:numId w:val="10"/>
        </w:numPr>
        <w:spacing w:after="0" w:line="240" w:lineRule="auto"/>
        <w:jc w:val="both"/>
        <w:rPr>
          <w:rFonts w:ascii="Arial" w:hAnsi="Arial" w:cs="Arial"/>
          <w:sz w:val="20"/>
          <w:szCs w:val="20"/>
          <w:lang w:val="es-CO"/>
        </w:rPr>
      </w:pPr>
      <w:r w:rsidRPr="00884761">
        <w:rPr>
          <w:rFonts w:ascii="Arial" w:eastAsia="Times New Roman" w:hAnsi="Arial" w:cs="Arial"/>
          <w:color w:val="000000"/>
          <w:sz w:val="20"/>
          <w:szCs w:val="20"/>
          <w:lang w:val="es-CO"/>
        </w:rPr>
        <w:t>La lista de recursos se podrá ver como una lista plana de dispositivos o una lista de jerarquías basada en grupos configurados por el usuario. Los Recursos deberán incluir los nombres del dispositivo y un icono que represente el tipo de dispositivo</w:t>
      </w:r>
      <w:r w:rsidRPr="00884761">
        <w:rPr>
          <w:rFonts w:ascii="Arial" w:hAnsi="Arial" w:cs="Arial"/>
          <w:sz w:val="20"/>
          <w:szCs w:val="20"/>
          <w:lang w:val="es-CO"/>
        </w:rPr>
        <w:t>:</w:t>
      </w:r>
    </w:p>
    <w:p w:rsidR="00FE19AA" w:rsidRPr="00884761" w:rsidRDefault="00FE19AA" w:rsidP="00D53243">
      <w:pPr>
        <w:numPr>
          <w:ilvl w:val="0"/>
          <w:numId w:val="23"/>
        </w:numPr>
        <w:spacing w:after="0" w:line="240" w:lineRule="auto"/>
        <w:jc w:val="both"/>
        <w:rPr>
          <w:rFonts w:ascii="Arial" w:hAnsi="Arial" w:cs="Arial"/>
          <w:sz w:val="20"/>
          <w:szCs w:val="20"/>
          <w:lang w:val="es-CO"/>
        </w:rPr>
      </w:pPr>
      <w:r w:rsidRPr="00884761">
        <w:rPr>
          <w:rFonts w:ascii="Arial" w:eastAsia="Times New Roman" w:hAnsi="Arial" w:cs="Arial"/>
          <w:color w:val="000000"/>
          <w:sz w:val="20"/>
          <w:szCs w:val="20"/>
          <w:lang w:val="es-CO"/>
        </w:rPr>
        <w:t>Los canales de vídeo (</w:t>
      </w:r>
      <w:proofErr w:type="spellStart"/>
      <w:r w:rsidRPr="00884761">
        <w:rPr>
          <w:rFonts w:ascii="Arial" w:eastAsia="Times New Roman" w:hAnsi="Arial" w:cs="Arial"/>
          <w:color w:val="000000"/>
          <w:sz w:val="20"/>
          <w:szCs w:val="20"/>
          <w:lang w:val="es-CO"/>
        </w:rPr>
        <w:t>camaras</w:t>
      </w:r>
      <w:proofErr w:type="spellEnd"/>
      <w:r w:rsidRPr="00884761">
        <w:rPr>
          <w:rFonts w:ascii="Arial" w:eastAsia="Times New Roman" w:hAnsi="Arial" w:cs="Arial"/>
          <w:color w:val="000000"/>
          <w:sz w:val="20"/>
          <w:szCs w:val="20"/>
          <w:lang w:val="es-CO"/>
        </w:rPr>
        <w:t>) conectados, diferenciando entre PTZ y cámaras fijas</w:t>
      </w:r>
      <w:r w:rsidRPr="00884761">
        <w:rPr>
          <w:rFonts w:ascii="Arial" w:hAnsi="Arial" w:cs="Arial"/>
          <w:sz w:val="20"/>
          <w:szCs w:val="20"/>
          <w:lang w:val="es-CO"/>
        </w:rPr>
        <w:t>.</w:t>
      </w:r>
    </w:p>
    <w:p w:rsidR="00FE19AA" w:rsidRPr="00884761" w:rsidRDefault="00FE19AA" w:rsidP="00D53243">
      <w:pPr>
        <w:numPr>
          <w:ilvl w:val="0"/>
          <w:numId w:val="23"/>
        </w:numPr>
        <w:spacing w:after="0" w:line="240" w:lineRule="auto"/>
        <w:jc w:val="both"/>
        <w:rPr>
          <w:rFonts w:ascii="Arial" w:hAnsi="Arial" w:cs="Arial"/>
          <w:sz w:val="20"/>
          <w:szCs w:val="20"/>
        </w:rPr>
      </w:pPr>
      <w:r w:rsidRPr="00884761">
        <w:rPr>
          <w:rFonts w:ascii="Arial" w:hAnsi="Arial" w:cs="Arial"/>
          <w:sz w:val="20"/>
          <w:szCs w:val="20"/>
        </w:rPr>
        <w:t>Canales de audio (</w:t>
      </w:r>
      <w:proofErr w:type="spellStart"/>
      <w:r w:rsidRPr="00884761">
        <w:rPr>
          <w:rFonts w:ascii="Arial" w:hAnsi="Arial" w:cs="Arial"/>
          <w:sz w:val="20"/>
          <w:szCs w:val="20"/>
        </w:rPr>
        <w:t>microfonos</w:t>
      </w:r>
      <w:proofErr w:type="spellEnd"/>
      <w:r w:rsidRPr="00884761">
        <w:rPr>
          <w:rFonts w:ascii="Arial" w:hAnsi="Arial" w:cs="Arial"/>
          <w:sz w:val="20"/>
          <w:szCs w:val="20"/>
        </w:rPr>
        <w:t>).</w:t>
      </w:r>
    </w:p>
    <w:p w:rsidR="00FE19AA" w:rsidRPr="00884761" w:rsidRDefault="00FE19AA" w:rsidP="00D53243">
      <w:pPr>
        <w:numPr>
          <w:ilvl w:val="0"/>
          <w:numId w:val="23"/>
        </w:numPr>
        <w:spacing w:after="0" w:line="240" w:lineRule="auto"/>
        <w:jc w:val="both"/>
        <w:rPr>
          <w:rFonts w:ascii="Arial" w:hAnsi="Arial" w:cs="Arial"/>
          <w:sz w:val="20"/>
          <w:szCs w:val="20"/>
        </w:rPr>
      </w:pPr>
      <w:r w:rsidRPr="00884761">
        <w:rPr>
          <w:rFonts w:ascii="Arial" w:hAnsi="Arial" w:cs="Arial"/>
          <w:sz w:val="20"/>
          <w:szCs w:val="20"/>
        </w:rPr>
        <w:t>Vistas</w:t>
      </w:r>
    </w:p>
    <w:p w:rsidR="00FE19AA" w:rsidRPr="00884761" w:rsidRDefault="00FE19AA" w:rsidP="00D53243">
      <w:pPr>
        <w:numPr>
          <w:ilvl w:val="0"/>
          <w:numId w:val="23"/>
        </w:numPr>
        <w:spacing w:after="0" w:line="240" w:lineRule="auto"/>
        <w:jc w:val="both"/>
        <w:rPr>
          <w:rFonts w:ascii="Arial" w:hAnsi="Arial" w:cs="Arial"/>
          <w:sz w:val="20"/>
          <w:szCs w:val="20"/>
        </w:rPr>
      </w:pPr>
      <w:r w:rsidRPr="00884761">
        <w:rPr>
          <w:rFonts w:ascii="Arial" w:hAnsi="Arial" w:cs="Arial"/>
          <w:sz w:val="20"/>
          <w:szCs w:val="20"/>
        </w:rPr>
        <w:t>Tours</w:t>
      </w:r>
    </w:p>
    <w:p w:rsidR="00FE19AA" w:rsidRPr="00884761" w:rsidRDefault="00FE19AA" w:rsidP="00D53243">
      <w:pPr>
        <w:numPr>
          <w:ilvl w:val="2"/>
          <w:numId w:val="23"/>
        </w:numPr>
        <w:spacing w:before="100" w:beforeAutospacing="1" w:after="100" w:afterAutospacing="1" w:line="240" w:lineRule="auto"/>
        <w:jc w:val="both"/>
        <w:rPr>
          <w:rFonts w:ascii="Arial" w:eastAsia="Times New Roman" w:hAnsi="Arial" w:cs="Arial"/>
          <w:color w:val="000000"/>
          <w:sz w:val="20"/>
          <w:szCs w:val="20"/>
        </w:rPr>
      </w:pPr>
      <w:proofErr w:type="spellStart"/>
      <w:r w:rsidRPr="00884761">
        <w:rPr>
          <w:rFonts w:ascii="Arial" w:eastAsia="Times New Roman" w:hAnsi="Arial" w:cs="Arial"/>
          <w:color w:val="000000"/>
          <w:sz w:val="20"/>
          <w:szCs w:val="20"/>
        </w:rPr>
        <w:t>Páginas</w:t>
      </w:r>
      <w:proofErr w:type="spellEnd"/>
      <w:r w:rsidRPr="00884761">
        <w:rPr>
          <w:rFonts w:ascii="Arial" w:eastAsia="Times New Roman" w:hAnsi="Arial" w:cs="Arial"/>
          <w:color w:val="000000"/>
          <w:sz w:val="20"/>
          <w:szCs w:val="20"/>
        </w:rPr>
        <w:t xml:space="preserve"> web</w:t>
      </w:r>
    </w:p>
    <w:p w:rsidR="00FE19AA" w:rsidRPr="00884761" w:rsidRDefault="00FE19AA" w:rsidP="00D53243">
      <w:pPr>
        <w:numPr>
          <w:ilvl w:val="2"/>
          <w:numId w:val="23"/>
        </w:numPr>
        <w:spacing w:before="100" w:beforeAutospacing="1" w:after="100" w:afterAutospacing="1" w:line="240" w:lineRule="auto"/>
        <w:jc w:val="both"/>
        <w:rPr>
          <w:rFonts w:ascii="Arial" w:eastAsia="Times New Roman" w:hAnsi="Arial" w:cs="Arial"/>
          <w:color w:val="000000"/>
          <w:sz w:val="20"/>
          <w:szCs w:val="20"/>
        </w:rPr>
      </w:pPr>
      <w:proofErr w:type="spellStart"/>
      <w:r w:rsidRPr="00884761">
        <w:rPr>
          <w:rFonts w:ascii="Arial" w:eastAsia="Times New Roman" w:hAnsi="Arial" w:cs="Arial"/>
          <w:color w:val="000000"/>
          <w:sz w:val="20"/>
          <w:szCs w:val="20"/>
        </w:rPr>
        <w:lastRenderedPageBreak/>
        <w:t>Salidas</w:t>
      </w:r>
      <w:proofErr w:type="spellEnd"/>
      <w:r w:rsidRPr="00884761">
        <w:rPr>
          <w:rFonts w:ascii="Arial" w:eastAsia="Times New Roman" w:hAnsi="Arial" w:cs="Arial"/>
          <w:color w:val="000000"/>
          <w:sz w:val="20"/>
          <w:szCs w:val="20"/>
        </w:rPr>
        <w:t xml:space="preserve"> de </w:t>
      </w:r>
      <w:proofErr w:type="spellStart"/>
      <w:r w:rsidRPr="00884761">
        <w:rPr>
          <w:rFonts w:ascii="Arial" w:eastAsia="Times New Roman" w:hAnsi="Arial" w:cs="Arial"/>
          <w:color w:val="000000"/>
          <w:sz w:val="20"/>
          <w:szCs w:val="20"/>
        </w:rPr>
        <w:t>relé</w:t>
      </w:r>
      <w:proofErr w:type="spellEnd"/>
    </w:p>
    <w:p w:rsidR="00FE19AA" w:rsidRPr="00884761" w:rsidRDefault="00FE19AA" w:rsidP="00D53243">
      <w:pPr>
        <w:numPr>
          <w:ilvl w:val="1"/>
          <w:numId w:val="23"/>
        </w:numPr>
        <w:spacing w:after="0" w:line="240" w:lineRule="auto"/>
        <w:jc w:val="both"/>
        <w:rPr>
          <w:rFonts w:ascii="Arial" w:hAnsi="Arial" w:cs="Arial"/>
          <w:sz w:val="20"/>
          <w:szCs w:val="20"/>
          <w:lang w:val="es-CO"/>
        </w:rPr>
      </w:pPr>
      <w:r w:rsidRPr="00884761">
        <w:rPr>
          <w:rFonts w:ascii="Arial" w:eastAsia="Times New Roman" w:hAnsi="Arial" w:cs="Arial"/>
          <w:color w:val="000000"/>
          <w:sz w:val="20"/>
          <w:szCs w:val="20"/>
          <w:lang w:val="es-CO"/>
        </w:rPr>
        <w:t>Un área de visualización que ofrece una amplia variedad de configuraciones de pantalla hasta 25 baldosas. La visualización de pantalla completa también estará disponible</w:t>
      </w:r>
      <w:r w:rsidRPr="00884761">
        <w:rPr>
          <w:rFonts w:ascii="Arial" w:hAnsi="Arial" w:cs="Arial"/>
          <w:sz w:val="20"/>
          <w:szCs w:val="20"/>
          <w:lang w:val="es-CO"/>
        </w:rPr>
        <w:t>.</w:t>
      </w:r>
    </w:p>
    <w:p w:rsidR="00FE19AA" w:rsidRPr="00884761" w:rsidRDefault="00FE19AA" w:rsidP="00D53243">
      <w:pPr>
        <w:numPr>
          <w:ilvl w:val="1"/>
          <w:numId w:val="23"/>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Más vistas se agregarán fácilmente haciendo clic en el signo más para crear nuevas pestañas mientras no pierda la vista predeterminada</w:t>
      </w:r>
      <w:r w:rsidRPr="00884761">
        <w:rPr>
          <w:rFonts w:ascii="Arial" w:hAnsi="Arial" w:cs="Arial"/>
          <w:sz w:val="20"/>
          <w:szCs w:val="20"/>
          <w:lang w:val="es-CO"/>
        </w:rPr>
        <w:t>.</w:t>
      </w:r>
    </w:p>
    <w:p w:rsidR="00FE19AA" w:rsidRPr="00884761" w:rsidRDefault="00FE19AA" w:rsidP="00D53243">
      <w:pPr>
        <w:numPr>
          <w:ilvl w:val="1"/>
          <w:numId w:val="23"/>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Controles para el área de visualización para cambiar el diseño, detener todas las pantallas, exportar y sincronizar la reproducción debe estar disponible y controlar la pestaña seleccionada actual</w:t>
      </w:r>
      <w:r w:rsidRPr="00884761">
        <w:rPr>
          <w:rFonts w:ascii="Arial" w:hAnsi="Arial" w:cs="Arial"/>
          <w:sz w:val="20"/>
          <w:szCs w:val="20"/>
          <w:lang w:val="es-CO"/>
        </w:rPr>
        <w:t>.</w:t>
      </w:r>
    </w:p>
    <w:p w:rsidR="00FE19AA" w:rsidRPr="00884761" w:rsidRDefault="00FE19AA" w:rsidP="00D53243">
      <w:pPr>
        <w:numPr>
          <w:ilvl w:val="3"/>
          <w:numId w:val="11"/>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Los controles de la cámara para la reproducción, el control PTZ, el zoom digital, el desenmascarado, la exportación y los ajustes de configuración se mostrará en la parte superior de un mosaico cuando el mouse se posicione encima. Éstos podrán ser bloqueados en su lugar</w:t>
      </w:r>
      <w:r w:rsidRPr="00884761">
        <w:rPr>
          <w:rFonts w:ascii="Arial" w:hAnsi="Arial" w:cs="Arial"/>
          <w:sz w:val="20"/>
          <w:szCs w:val="20"/>
          <w:lang w:val="es-CO"/>
        </w:rPr>
        <w:t>.</w:t>
      </w:r>
    </w:p>
    <w:p w:rsidR="00FE19AA" w:rsidRPr="00884761" w:rsidRDefault="00FE19AA" w:rsidP="00D53243">
      <w:pPr>
        <w:numPr>
          <w:ilvl w:val="3"/>
          <w:numId w:val="11"/>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Los controles de reproducción para realizar looping de una sección de vídeo, modo lento, reproducción desde tiempo, rebobinado, retroceso rápido, pausa, avance, avance rápido, retroceso al vídeo en directo e ir a la hora actual serán visibles cuando las cámaras pasen a la reproducción</w:t>
      </w:r>
      <w:r w:rsidRPr="00884761">
        <w:rPr>
          <w:rFonts w:ascii="Arial" w:hAnsi="Arial" w:cs="Arial"/>
          <w:sz w:val="20"/>
          <w:szCs w:val="20"/>
          <w:lang w:val="es-CO"/>
        </w:rPr>
        <w:t xml:space="preserve">. </w:t>
      </w:r>
    </w:p>
    <w:p w:rsidR="00FE19AA" w:rsidRPr="00884761" w:rsidRDefault="00FE19AA" w:rsidP="00D53243">
      <w:pPr>
        <w:numPr>
          <w:ilvl w:val="4"/>
          <w:numId w:val="12"/>
        </w:numPr>
        <w:spacing w:after="0" w:line="240" w:lineRule="auto"/>
        <w:jc w:val="both"/>
        <w:rPr>
          <w:rFonts w:ascii="Arial" w:hAnsi="Arial" w:cs="Arial"/>
          <w:sz w:val="20"/>
          <w:szCs w:val="20"/>
          <w:lang w:val="es-CO"/>
        </w:rPr>
      </w:pPr>
      <w:r w:rsidRPr="00884761">
        <w:rPr>
          <w:rFonts w:ascii="Arial" w:hAnsi="Arial" w:cs="Arial"/>
          <w:color w:val="222222"/>
          <w:sz w:val="20"/>
          <w:szCs w:val="20"/>
          <w:lang w:val="es-ES"/>
        </w:rPr>
        <w:t>Acceso a todos los menús de programación disponibles</w:t>
      </w:r>
      <w:r w:rsidRPr="00884761">
        <w:rPr>
          <w:rFonts w:ascii="Arial" w:hAnsi="Arial" w:cs="Arial"/>
          <w:sz w:val="20"/>
          <w:szCs w:val="20"/>
          <w:lang w:val="es-CO"/>
        </w:rPr>
        <w:t>.</w:t>
      </w:r>
    </w:p>
    <w:p w:rsidR="00FE19AA" w:rsidRPr="00884761" w:rsidRDefault="00FE19AA" w:rsidP="00FE19AA">
      <w:pPr>
        <w:ind w:left="1800"/>
        <w:jc w:val="both"/>
        <w:rPr>
          <w:rFonts w:ascii="Arial" w:hAnsi="Arial" w:cs="Arial"/>
          <w:sz w:val="20"/>
          <w:szCs w:val="20"/>
          <w:lang w:val="es-CO"/>
        </w:rPr>
      </w:pPr>
      <w:r w:rsidRPr="00884761">
        <w:rPr>
          <w:rFonts w:ascii="Arial" w:hAnsi="Arial" w:cs="Arial"/>
          <w:color w:val="222222"/>
          <w:sz w:val="20"/>
          <w:szCs w:val="20"/>
          <w:lang w:val="es-ES"/>
        </w:rPr>
        <w:t>La visualización de los dispositivos activos se realizará arrastrando un dispositivo a cualquier baldosa. Los dispositivos de audio no deben ocupar un mosaico completo, sino que se mostrarán en un área menor debajo de los mosaicos de vídeo</w:t>
      </w:r>
    </w:p>
    <w:p w:rsidR="00FE19AA" w:rsidRPr="00884761" w:rsidRDefault="00FE19AA" w:rsidP="00D53243">
      <w:pPr>
        <w:numPr>
          <w:ilvl w:val="0"/>
          <w:numId w:val="25"/>
        </w:numPr>
        <w:tabs>
          <w:tab w:val="clear" w:pos="1080"/>
          <w:tab w:val="num" w:pos="1440"/>
        </w:tabs>
        <w:spacing w:after="0" w:line="240" w:lineRule="auto"/>
        <w:ind w:left="1440" w:hanging="720"/>
        <w:jc w:val="both"/>
        <w:rPr>
          <w:rFonts w:ascii="Arial" w:hAnsi="Arial" w:cs="Arial"/>
          <w:sz w:val="20"/>
          <w:szCs w:val="20"/>
          <w:lang w:val="es-CO"/>
        </w:rPr>
      </w:pPr>
      <w:r w:rsidRPr="00884761">
        <w:rPr>
          <w:rFonts w:ascii="Arial" w:hAnsi="Arial" w:cs="Arial"/>
          <w:color w:val="222222"/>
          <w:sz w:val="20"/>
          <w:szCs w:val="20"/>
          <w:lang w:val="es-ES"/>
        </w:rPr>
        <w:t>El acceso a los menús de Configuración y al Tablero estará disponible haciendo clic en una pestaña en la parte superior de la pantalla</w:t>
      </w:r>
      <w:r w:rsidRPr="00884761">
        <w:rPr>
          <w:rFonts w:ascii="Arial" w:hAnsi="Arial" w:cs="Arial"/>
          <w:sz w:val="20"/>
          <w:szCs w:val="20"/>
          <w:lang w:val="es-CO"/>
        </w:rPr>
        <w:t>.</w:t>
      </w:r>
    </w:p>
    <w:p w:rsidR="00FE19AA" w:rsidRPr="00884761" w:rsidRDefault="00FE19AA" w:rsidP="00FE19AA">
      <w:pPr>
        <w:rPr>
          <w:rFonts w:ascii="Arial" w:hAnsi="Arial" w:cs="Arial"/>
          <w:sz w:val="20"/>
          <w:szCs w:val="20"/>
          <w:lang w:val="es-CO"/>
        </w:rPr>
      </w:pPr>
    </w:p>
    <w:p w:rsidR="00FE19AA" w:rsidRPr="00884761" w:rsidRDefault="00FE19AA" w:rsidP="00FE19AA">
      <w:pPr>
        <w:jc w:val="both"/>
        <w:rPr>
          <w:rFonts w:ascii="Arial" w:hAnsi="Arial" w:cs="Arial"/>
          <w:sz w:val="20"/>
          <w:szCs w:val="20"/>
          <w:lang w:val="es-CO"/>
        </w:rPr>
      </w:pPr>
    </w:p>
    <w:p w:rsidR="00FE19AA" w:rsidRPr="00884761" w:rsidRDefault="00FE19AA" w:rsidP="00D53243">
      <w:pPr>
        <w:numPr>
          <w:ilvl w:val="1"/>
          <w:numId w:val="8"/>
        </w:numPr>
        <w:spacing w:after="0" w:line="240" w:lineRule="auto"/>
        <w:rPr>
          <w:rFonts w:ascii="Arial" w:hAnsi="Arial" w:cs="Arial"/>
          <w:b/>
          <w:sz w:val="20"/>
          <w:szCs w:val="20"/>
          <w:lang w:val="es-CO"/>
        </w:rPr>
      </w:pPr>
      <w:r w:rsidRPr="00884761">
        <w:rPr>
          <w:rFonts w:ascii="Arial" w:hAnsi="Arial" w:cs="Arial"/>
          <w:b/>
          <w:color w:val="222222"/>
          <w:sz w:val="20"/>
          <w:szCs w:val="20"/>
          <w:lang w:val="es-ES"/>
        </w:rPr>
        <w:t>SOFTWARE DE GESTIÓN DE VÍDEO - CALIDAD DE VÍDEO</w:t>
      </w:r>
    </w:p>
    <w:p w:rsidR="00FE19AA" w:rsidRPr="00884761" w:rsidRDefault="00FE19AA" w:rsidP="00FE19AA">
      <w:pPr>
        <w:rPr>
          <w:rFonts w:ascii="Arial" w:hAnsi="Arial" w:cs="Arial"/>
          <w:sz w:val="20"/>
          <w:szCs w:val="20"/>
          <w:lang w:val="es-CO"/>
        </w:rPr>
      </w:pPr>
    </w:p>
    <w:p w:rsidR="00FE19AA" w:rsidRPr="00884761" w:rsidRDefault="00FE19AA" w:rsidP="00D53243">
      <w:pPr>
        <w:numPr>
          <w:ilvl w:val="0"/>
          <w:numId w:val="16"/>
        </w:numPr>
        <w:tabs>
          <w:tab w:val="clear" w:pos="1080"/>
          <w:tab w:val="num" w:pos="1440"/>
        </w:tabs>
        <w:spacing w:after="0" w:line="240" w:lineRule="auto"/>
        <w:ind w:left="1440" w:hanging="720"/>
        <w:jc w:val="both"/>
        <w:rPr>
          <w:rFonts w:ascii="Arial" w:hAnsi="Arial" w:cs="Arial"/>
          <w:sz w:val="20"/>
          <w:szCs w:val="20"/>
          <w:lang w:val="es-CO"/>
        </w:rPr>
      </w:pPr>
      <w:r w:rsidRPr="00884761">
        <w:rPr>
          <w:rFonts w:ascii="Arial" w:hAnsi="Arial" w:cs="Arial"/>
          <w:color w:val="222222"/>
          <w:sz w:val="20"/>
          <w:szCs w:val="20"/>
          <w:lang w:val="es-ES"/>
        </w:rPr>
        <w:t>El VMS debe soportar cualquier resolución de vídeo, JPEG y compresión H.264</w:t>
      </w:r>
      <w:r w:rsidRPr="00884761">
        <w:rPr>
          <w:rFonts w:ascii="Arial" w:hAnsi="Arial" w:cs="Arial"/>
          <w:sz w:val="20"/>
          <w:szCs w:val="20"/>
          <w:lang w:val="es-CO"/>
        </w:rPr>
        <w:t>.</w:t>
      </w:r>
    </w:p>
    <w:p w:rsidR="00FE19AA" w:rsidRPr="00884761" w:rsidRDefault="00FE19AA" w:rsidP="00FE19AA">
      <w:pPr>
        <w:jc w:val="both"/>
        <w:rPr>
          <w:rFonts w:ascii="Arial" w:hAnsi="Arial" w:cs="Arial"/>
          <w:sz w:val="20"/>
          <w:szCs w:val="20"/>
          <w:lang w:val="es-CO"/>
        </w:rPr>
      </w:pPr>
    </w:p>
    <w:p w:rsidR="00FE19AA" w:rsidRPr="00884761" w:rsidRDefault="00FE19AA" w:rsidP="00D53243">
      <w:pPr>
        <w:numPr>
          <w:ilvl w:val="1"/>
          <w:numId w:val="8"/>
        </w:numPr>
        <w:spacing w:after="0" w:line="240" w:lineRule="auto"/>
        <w:rPr>
          <w:rFonts w:ascii="Arial" w:hAnsi="Arial" w:cs="Arial"/>
          <w:b/>
          <w:bCs/>
          <w:sz w:val="20"/>
          <w:szCs w:val="20"/>
        </w:rPr>
      </w:pPr>
      <w:r w:rsidRPr="00884761">
        <w:rPr>
          <w:rFonts w:ascii="Arial" w:hAnsi="Arial" w:cs="Arial"/>
          <w:b/>
          <w:bCs/>
          <w:sz w:val="20"/>
          <w:szCs w:val="20"/>
        </w:rPr>
        <w:t>VIDEO MANAGEMENT SOFTWARE – ADICIONES</w:t>
      </w:r>
    </w:p>
    <w:p w:rsidR="00FE19AA" w:rsidRPr="00884761" w:rsidRDefault="00FE19AA" w:rsidP="00FE19AA">
      <w:pPr>
        <w:rPr>
          <w:rFonts w:ascii="Arial" w:hAnsi="Arial" w:cs="Arial"/>
          <w:b/>
          <w:bCs/>
          <w:sz w:val="20"/>
          <w:szCs w:val="20"/>
        </w:rPr>
      </w:pPr>
    </w:p>
    <w:p w:rsidR="00FE19AA" w:rsidRPr="00884761" w:rsidRDefault="00FE19AA" w:rsidP="00D53243">
      <w:pPr>
        <w:numPr>
          <w:ilvl w:val="0"/>
          <w:numId w:val="19"/>
        </w:numPr>
        <w:tabs>
          <w:tab w:val="clear" w:pos="1080"/>
          <w:tab w:val="num" w:pos="1440"/>
        </w:tabs>
        <w:spacing w:after="0" w:line="240" w:lineRule="auto"/>
        <w:ind w:left="1440" w:hanging="720"/>
        <w:jc w:val="both"/>
        <w:rPr>
          <w:rFonts w:ascii="Arial" w:hAnsi="Arial" w:cs="Arial"/>
          <w:bCs/>
          <w:sz w:val="20"/>
          <w:szCs w:val="20"/>
          <w:lang w:val="es-CO"/>
        </w:rPr>
      </w:pPr>
      <w:r w:rsidRPr="00884761">
        <w:rPr>
          <w:rFonts w:ascii="Arial" w:hAnsi="Arial" w:cs="Arial"/>
          <w:color w:val="222222"/>
          <w:sz w:val="20"/>
          <w:szCs w:val="20"/>
          <w:lang w:val="es-ES"/>
        </w:rPr>
        <w:t>Un sistema de control de acceso estará disponible para la integración. Este sistema deberá cumplir con los requisitos de los sistemas de control de acceso de las empresas y los gobiernos. El sistema monitoreará y controlará el acceso a las instalaciones, así como la detección de video, la temperatura y el monitoreo de pérdidas de comunicaciones. El sistema proporcionará control y acceso a los usuarios en redes de área local (LAN), redes de área amplia (WAN), redes inalámbricas e Internet. El sistema proporcionará reproducción de visualización de vídeo y control PTZ desde el VMS</w:t>
      </w:r>
      <w:r w:rsidRPr="00884761">
        <w:rPr>
          <w:rFonts w:ascii="Arial" w:hAnsi="Arial" w:cs="Arial"/>
          <w:sz w:val="20"/>
          <w:szCs w:val="20"/>
          <w:lang w:val="es-CO"/>
        </w:rPr>
        <w:t>.</w:t>
      </w:r>
    </w:p>
    <w:p w:rsidR="00FE19AA" w:rsidRPr="00884761" w:rsidRDefault="00FE19AA" w:rsidP="00FE19AA">
      <w:pPr>
        <w:jc w:val="both"/>
        <w:rPr>
          <w:rFonts w:ascii="Arial" w:hAnsi="Arial" w:cs="Arial"/>
          <w:bCs/>
          <w:sz w:val="20"/>
          <w:szCs w:val="20"/>
          <w:lang w:val="es-CO"/>
        </w:rPr>
      </w:pPr>
    </w:p>
    <w:p w:rsidR="00FE19AA" w:rsidRPr="00884761" w:rsidRDefault="00FE19AA" w:rsidP="00D53243">
      <w:pPr>
        <w:numPr>
          <w:ilvl w:val="1"/>
          <w:numId w:val="8"/>
        </w:numPr>
        <w:spacing w:after="0" w:line="240" w:lineRule="auto"/>
        <w:rPr>
          <w:rFonts w:ascii="Arial" w:hAnsi="Arial" w:cs="Arial"/>
          <w:b/>
          <w:bCs/>
          <w:sz w:val="20"/>
          <w:szCs w:val="20"/>
          <w:lang w:val="es-CO"/>
        </w:rPr>
      </w:pPr>
      <w:r w:rsidRPr="00884761">
        <w:rPr>
          <w:rStyle w:val="shorttext"/>
          <w:rFonts w:ascii="Arial" w:hAnsi="Arial" w:cs="Arial"/>
          <w:b/>
          <w:color w:val="222222"/>
          <w:sz w:val="20"/>
          <w:szCs w:val="20"/>
          <w:lang w:val="es-ES"/>
        </w:rPr>
        <w:t>OPCION DE UNA MATRIZ VIRTUAL DE VISUALIZACION</w:t>
      </w:r>
    </w:p>
    <w:p w:rsidR="00FE19AA" w:rsidRPr="00884761" w:rsidRDefault="00FE19AA" w:rsidP="00FE19AA">
      <w:pPr>
        <w:rPr>
          <w:rFonts w:ascii="Arial" w:hAnsi="Arial" w:cs="Arial"/>
          <w:b/>
          <w:bCs/>
          <w:sz w:val="20"/>
          <w:szCs w:val="20"/>
          <w:lang w:val="es-CO"/>
        </w:rPr>
      </w:pPr>
    </w:p>
    <w:p w:rsidR="00FE19AA" w:rsidRPr="00884761" w:rsidRDefault="00FE19AA" w:rsidP="00D53243">
      <w:pPr>
        <w:numPr>
          <w:ilvl w:val="0"/>
          <w:numId w:val="20"/>
        </w:numPr>
        <w:spacing w:after="0" w:line="240" w:lineRule="auto"/>
        <w:jc w:val="both"/>
        <w:rPr>
          <w:rFonts w:ascii="Arial" w:hAnsi="Arial" w:cs="Arial"/>
          <w:bCs/>
          <w:sz w:val="20"/>
          <w:szCs w:val="20"/>
        </w:rPr>
      </w:pPr>
      <w:r w:rsidRPr="00884761">
        <w:rPr>
          <w:rStyle w:val="alt-edited1"/>
          <w:rFonts w:ascii="Arial" w:hAnsi="Arial" w:cs="Arial"/>
          <w:color w:val="auto"/>
          <w:sz w:val="20"/>
          <w:szCs w:val="20"/>
          <w:lang w:val="es-ES"/>
        </w:rPr>
        <w:t>Un controlador de pantalla de matriz virtual (</w:t>
      </w:r>
      <w:proofErr w:type="spellStart"/>
      <w:r w:rsidRPr="00884761">
        <w:rPr>
          <w:rStyle w:val="alt-edited1"/>
          <w:rFonts w:ascii="Arial" w:hAnsi="Arial" w:cs="Arial"/>
          <w:color w:val="auto"/>
          <w:sz w:val="20"/>
          <w:szCs w:val="20"/>
          <w:lang w:val="es-ES"/>
        </w:rPr>
        <w:t>VMDc</w:t>
      </w:r>
      <w:proofErr w:type="spellEnd"/>
      <w:r w:rsidRPr="00884761">
        <w:rPr>
          <w:rStyle w:val="alt-edited1"/>
          <w:rFonts w:ascii="Arial" w:hAnsi="Arial" w:cs="Arial"/>
          <w:color w:val="auto"/>
          <w:sz w:val="20"/>
          <w:szCs w:val="20"/>
          <w:lang w:val="es-ES"/>
        </w:rPr>
        <w:t>) deberá estar disponible para la gestión de la grabación de vídeo digital y software de red.</w:t>
      </w:r>
      <w:r w:rsidRPr="00884761">
        <w:rPr>
          <w:rFonts w:ascii="Arial" w:hAnsi="Arial" w:cs="Arial"/>
          <w:sz w:val="20"/>
          <w:szCs w:val="20"/>
          <w:lang w:val="es-ES"/>
        </w:rPr>
        <w:t xml:space="preserve"> El VMDC proporcionará las siguientes capacidades</w:t>
      </w:r>
      <w:r w:rsidRPr="00884761">
        <w:rPr>
          <w:rFonts w:ascii="Arial" w:hAnsi="Arial" w:cs="Arial"/>
          <w:bCs/>
          <w:sz w:val="20"/>
          <w:szCs w:val="20"/>
        </w:rPr>
        <w:t>:</w:t>
      </w:r>
    </w:p>
    <w:p w:rsidR="00FE19AA" w:rsidRPr="00884761" w:rsidRDefault="00FE19AA" w:rsidP="00D53243">
      <w:pPr>
        <w:numPr>
          <w:ilvl w:val="0"/>
          <w:numId w:val="21"/>
        </w:numPr>
        <w:spacing w:after="0" w:line="240" w:lineRule="auto"/>
        <w:jc w:val="both"/>
        <w:rPr>
          <w:rFonts w:ascii="Arial" w:hAnsi="Arial" w:cs="Arial"/>
          <w:bCs/>
          <w:sz w:val="20"/>
          <w:szCs w:val="20"/>
          <w:lang w:val="es-CO"/>
        </w:rPr>
      </w:pPr>
      <w:r w:rsidRPr="00884761">
        <w:rPr>
          <w:rFonts w:ascii="Arial" w:hAnsi="Arial" w:cs="Arial"/>
          <w:color w:val="222222"/>
          <w:sz w:val="20"/>
          <w:szCs w:val="20"/>
          <w:lang w:val="es-ES"/>
        </w:rPr>
        <w:t>Mostrar cualquier cámara analógica o IP en la red en cualquier monitor de la red</w:t>
      </w:r>
      <w:r w:rsidRPr="00884761">
        <w:rPr>
          <w:rFonts w:ascii="Arial" w:hAnsi="Arial" w:cs="Arial"/>
          <w:bCs/>
          <w:sz w:val="20"/>
          <w:szCs w:val="20"/>
          <w:lang w:val="es-CO"/>
        </w:rPr>
        <w:t>.</w:t>
      </w:r>
    </w:p>
    <w:p w:rsidR="00FE19AA" w:rsidRPr="00884761" w:rsidRDefault="00FE19AA" w:rsidP="00D53243">
      <w:pPr>
        <w:numPr>
          <w:ilvl w:val="0"/>
          <w:numId w:val="21"/>
        </w:numPr>
        <w:spacing w:after="0" w:line="240" w:lineRule="auto"/>
        <w:jc w:val="both"/>
        <w:rPr>
          <w:rFonts w:ascii="Arial" w:hAnsi="Arial" w:cs="Arial"/>
          <w:bCs/>
          <w:sz w:val="20"/>
          <w:szCs w:val="20"/>
          <w:lang w:val="es-CO"/>
        </w:rPr>
      </w:pPr>
      <w:r w:rsidRPr="00884761">
        <w:rPr>
          <w:rFonts w:ascii="Arial" w:hAnsi="Arial" w:cs="Arial"/>
          <w:bCs/>
          <w:sz w:val="20"/>
          <w:szCs w:val="20"/>
          <w:lang w:val="es-CO"/>
        </w:rPr>
        <w:t>A</w:t>
      </w:r>
      <w:r w:rsidRPr="00884761">
        <w:rPr>
          <w:rFonts w:ascii="Arial" w:hAnsi="Arial" w:cs="Arial"/>
          <w:color w:val="222222"/>
          <w:sz w:val="20"/>
          <w:szCs w:val="20"/>
          <w:lang w:val="es-ES"/>
        </w:rPr>
        <w:t>Permitir el uso de ambos 4 x 3 y 16 x 9 monitores</w:t>
      </w:r>
      <w:r w:rsidRPr="00884761">
        <w:rPr>
          <w:rFonts w:ascii="Arial" w:hAnsi="Arial" w:cs="Arial"/>
          <w:bCs/>
          <w:sz w:val="20"/>
          <w:szCs w:val="20"/>
          <w:lang w:val="es-CO"/>
        </w:rPr>
        <w:t>.</w:t>
      </w:r>
    </w:p>
    <w:p w:rsidR="00FE19AA" w:rsidRPr="00884761" w:rsidRDefault="00FE19AA" w:rsidP="00D53243">
      <w:pPr>
        <w:numPr>
          <w:ilvl w:val="0"/>
          <w:numId w:val="21"/>
        </w:numPr>
        <w:spacing w:after="0" w:line="240" w:lineRule="auto"/>
        <w:jc w:val="both"/>
        <w:rPr>
          <w:rFonts w:ascii="Arial" w:hAnsi="Arial" w:cs="Arial"/>
          <w:bCs/>
          <w:sz w:val="20"/>
          <w:szCs w:val="20"/>
          <w:lang w:val="es-CO"/>
        </w:rPr>
      </w:pPr>
      <w:r w:rsidRPr="00884761">
        <w:rPr>
          <w:rFonts w:ascii="Arial" w:hAnsi="Arial" w:cs="Arial"/>
          <w:color w:val="222222"/>
          <w:sz w:val="20"/>
          <w:szCs w:val="20"/>
          <w:lang w:val="es-ES"/>
        </w:rPr>
        <w:t>Permitir el control del sistema de VMDC PC GUI, PLC o un teclado compatible</w:t>
      </w:r>
      <w:r w:rsidRPr="00884761">
        <w:rPr>
          <w:rFonts w:ascii="Arial" w:hAnsi="Arial" w:cs="Arial"/>
          <w:bCs/>
          <w:sz w:val="20"/>
          <w:szCs w:val="20"/>
          <w:lang w:val="es-CO"/>
        </w:rPr>
        <w:t>.</w:t>
      </w:r>
    </w:p>
    <w:p w:rsidR="00FE19AA" w:rsidRPr="00884761" w:rsidRDefault="00FE19AA" w:rsidP="00D53243">
      <w:pPr>
        <w:numPr>
          <w:ilvl w:val="0"/>
          <w:numId w:val="21"/>
        </w:numPr>
        <w:spacing w:after="0" w:line="240" w:lineRule="auto"/>
        <w:jc w:val="both"/>
        <w:rPr>
          <w:rFonts w:ascii="Arial" w:hAnsi="Arial" w:cs="Arial"/>
          <w:bCs/>
          <w:sz w:val="20"/>
          <w:szCs w:val="20"/>
          <w:lang w:val="es-CO"/>
        </w:rPr>
      </w:pPr>
      <w:proofErr w:type="spellStart"/>
      <w:r w:rsidRPr="00884761">
        <w:rPr>
          <w:rFonts w:ascii="Arial" w:hAnsi="Arial" w:cs="Arial"/>
          <w:color w:val="222222"/>
          <w:sz w:val="20"/>
          <w:szCs w:val="20"/>
          <w:lang w:val="es-ES"/>
        </w:rPr>
        <w:t>SoportaR</w:t>
      </w:r>
      <w:proofErr w:type="spellEnd"/>
      <w:r w:rsidRPr="00884761">
        <w:rPr>
          <w:rFonts w:ascii="Arial" w:hAnsi="Arial" w:cs="Arial"/>
          <w:color w:val="222222"/>
          <w:sz w:val="20"/>
          <w:szCs w:val="20"/>
          <w:lang w:val="es-ES"/>
        </w:rPr>
        <w:t xml:space="preserve"> 4 teclados y hasta 6 monitores por estación de trabajo</w:t>
      </w:r>
      <w:r w:rsidRPr="00884761">
        <w:rPr>
          <w:rFonts w:ascii="Arial" w:hAnsi="Arial" w:cs="Arial"/>
          <w:bCs/>
          <w:sz w:val="20"/>
          <w:szCs w:val="20"/>
          <w:lang w:val="es-CO"/>
        </w:rPr>
        <w:t>.</w:t>
      </w:r>
    </w:p>
    <w:p w:rsidR="00FE19AA" w:rsidRPr="00884761" w:rsidRDefault="00FE19AA" w:rsidP="00D53243">
      <w:pPr>
        <w:numPr>
          <w:ilvl w:val="0"/>
          <w:numId w:val="21"/>
        </w:numPr>
        <w:spacing w:after="0" w:line="240" w:lineRule="auto"/>
        <w:jc w:val="both"/>
        <w:rPr>
          <w:rFonts w:ascii="Arial" w:hAnsi="Arial" w:cs="Arial"/>
          <w:bCs/>
          <w:sz w:val="20"/>
          <w:szCs w:val="20"/>
          <w:lang w:val="es-CO"/>
        </w:rPr>
      </w:pPr>
      <w:r w:rsidRPr="00884761">
        <w:rPr>
          <w:rFonts w:ascii="Arial" w:hAnsi="Arial" w:cs="Arial"/>
          <w:color w:val="222222"/>
          <w:sz w:val="20"/>
          <w:szCs w:val="20"/>
          <w:lang w:val="es-ES"/>
        </w:rPr>
        <w:t>Capacidad de mapas</w:t>
      </w:r>
      <w:r w:rsidRPr="00884761">
        <w:rPr>
          <w:rFonts w:ascii="Arial" w:hAnsi="Arial" w:cs="Arial"/>
          <w:bCs/>
          <w:sz w:val="20"/>
          <w:szCs w:val="20"/>
          <w:lang w:val="es-CO"/>
        </w:rPr>
        <w:t>.</w:t>
      </w:r>
    </w:p>
    <w:p w:rsidR="00FE19AA" w:rsidRPr="00884761" w:rsidRDefault="00FE19AA" w:rsidP="00FE19AA">
      <w:pPr>
        <w:jc w:val="both"/>
        <w:rPr>
          <w:rFonts w:ascii="Arial" w:hAnsi="Arial" w:cs="Arial"/>
          <w:bCs/>
          <w:sz w:val="20"/>
          <w:szCs w:val="20"/>
          <w:lang w:val="es-CO"/>
        </w:rPr>
      </w:pPr>
    </w:p>
    <w:p w:rsidR="00FE19AA" w:rsidRPr="00884761" w:rsidRDefault="00FE19AA" w:rsidP="00D53243">
      <w:pPr>
        <w:numPr>
          <w:ilvl w:val="0"/>
          <w:numId w:val="20"/>
        </w:numPr>
        <w:spacing w:after="0" w:line="240" w:lineRule="auto"/>
        <w:jc w:val="both"/>
        <w:rPr>
          <w:rFonts w:ascii="Arial" w:hAnsi="Arial" w:cs="Arial"/>
          <w:bCs/>
          <w:sz w:val="20"/>
          <w:szCs w:val="20"/>
          <w:lang w:val="es-CO"/>
        </w:rPr>
      </w:pPr>
      <w:r w:rsidRPr="00884761">
        <w:rPr>
          <w:rFonts w:ascii="Arial" w:eastAsia="Times New Roman" w:hAnsi="Arial" w:cs="Arial"/>
          <w:color w:val="000000"/>
          <w:sz w:val="20"/>
          <w:szCs w:val="20"/>
          <w:lang w:val="es-CO"/>
        </w:rPr>
        <w:t>Se proporcionará un teclado para proporcionar las siguientes funciones</w:t>
      </w:r>
      <w:r w:rsidRPr="00884761">
        <w:rPr>
          <w:rFonts w:ascii="Arial" w:hAnsi="Arial" w:cs="Arial"/>
          <w:bCs/>
          <w:sz w:val="20"/>
          <w:szCs w:val="20"/>
          <w:lang w:val="es-CO"/>
        </w:rPr>
        <w:t>:</w:t>
      </w:r>
    </w:p>
    <w:p w:rsidR="00FE19AA" w:rsidRPr="00884761" w:rsidRDefault="00FE19AA" w:rsidP="00D53243">
      <w:pPr>
        <w:numPr>
          <w:ilvl w:val="0"/>
          <w:numId w:val="22"/>
        </w:numPr>
        <w:spacing w:after="0" w:line="240" w:lineRule="auto"/>
        <w:jc w:val="both"/>
        <w:rPr>
          <w:rFonts w:ascii="Arial" w:hAnsi="Arial" w:cs="Arial"/>
          <w:bCs/>
          <w:sz w:val="20"/>
          <w:szCs w:val="20"/>
        </w:rPr>
      </w:pPr>
      <w:proofErr w:type="spellStart"/>
      <w:r w:rsidRPr="00884761">
        <w:rPr>
          <w:rFonts w:ascii="Arial" w:hAnsi="Arial" w:cs="Arial"/>
          <w:bCs/>
          <w:sz w:val="20"/>
          <w:szCs w:val="20"/>
        </w:rPr>
        <w:t>Controles</w:t>
      </w:r>
      <w:proofErr w:type="spellEnd"/>
      <w:r w:rsidRPr="00884761">
        <w:rPr>
          <w:rFonts w:ascii="Arial" w:hAnsi="Arial" w:cs="Arial"/>
          <w:bCs/>
          <w:sz w:val="20"/>
          <w:szCs w:val="20"/>
        </w:rPr>
        <w:t xml:space="preserve"> PTZ.</w:t>
      </w:r>
    </w:p>
    <w:p w:rsidR="00FE19AA" w:rsidRPr="00884761" w:rsidRDefault="00FE19AA" w:rsidP="00D53243">
      <w:pPr>
        <w:numPr>
          <w:ilvl w:val="0"/>
          <w:numId w:val="22"/>
        </w:numPr>
        <w:spacing w:after="0" w:line="240" w:lineRule="auto"/>
        <w:jc w:val="both"/>
        <w:rPr>
          <w:rFonts w:ascii="Arial" w:hAnsi="Arial" w:cs="Arial"/>
          <w:bCs/>
          <w:sz w:val="20"/>
          <w:szCs w:val="20"/>
          <w:lang w:val="es-CO"/>
        </w:rPr>
      </w:pPr>
      <w:r w:rsidRPr="00884761">
        <w:rPr>
          <w:rFonts w:ascii="Arial" w:eastAsia="Times New Roman" w:hAnsi="Arial" w:cs="Arial"/>
          <w:color w:val="000000"/>
          <w:sz w:val="20"/>
          <w:szCs w:val="20"/>
          <w:lang w:val="es-CO"/>
        </w:rPr>
        <w:t>Controlar la conmutación de la cámara al monito</w:t>
      </w:r>
      <w:r w:rsidRPr="00884761">
        <w:rPr>
          <w:rFonts w:ascii="Arial" w:hAnsi="Arial" w:cs="Arial"/>
          <w:bCs/>
          <w:sz w:val="20"/>
          <w:szCs w:val="20"/>
          <w:lang w:val="es-CO"/>
        </w:rPr>
        <w:t>.</w:t>
      </w:r>
    </w:p>
    <w:p w:rsidR="00FE19AA" w:rsidRPr="00884761" w:rsidRDefault="00FE19AA" w:rsidP="00FE19AA">
      <w:pPr>
        <w:ind w:left="1800"/>
        <w:jc w:val="both"/>
        <w:rPr>
          <w:rFonts w:ascii="Arial" w:hAnsi="Arial" w:cs="Arial"/>
          <w:bCs/>
          <w:sz w:val="20"/>
          <w:szCs w:val="20"/>
          <w:lang w:val="es-CO"/>
        </w:rPr>
      </w:pPr>
    </w:p>
    <w:p w:rsidR="00FE19AA" w:rsidRPr="00884761" w:rsidRDefault="00FE19AA" w:rsidP="00FE19AA">
      <w:pPr>
        <w:ind w:left="1440"/>
        <w:jc w:val="both"/>
        <w:rPr>
          <w:rFonts w:ascii="Arial" w:hAnsi="Arial" w:cs="Arial"/>
          <w:sz w:val="20"/>
          <w:szCs w:val="20"/>
          <w:lang w:val="es-CO"/>
        </w:rPr>
      </w:pPr>
      <w:r w:rsidRPr="00884761">
        <w:rPr>
          <w:rFonts w:ascii="Arial" w:hAnsi="Arial" w:cs="Arial"/>
          <w:color w:val="222222"/>
          <w:sz w:val="20"/>
          <w:szCs w:val="20"/>
          <w:lang w:val="es-ES"/>
        </w:rPr>
        <w:t>El VMDC estará disponible como software listo para ser instalado en un PC adecuado, preinstalado en un rack o unidad de torre</w:t>
      </w:r>
      <w:r w:rsidRPr="00884761">
        <w:rPr>
          <w:rFonts w:ascii="Arial" w:hAnsi="Arial" w:cs="Arial"/>
          <w:sz w:val="20"/>
          <w:szCs w:val="20"/>
          <w:lang w:val="es-CO"/>
        </w:rPr>
        <w:t xml:space="preserve">. </w:t>
      </w:r>
    </w:p>
    <w:p w:rsidR="00FE19AA" w:rsidRPr="00884761" w:rsidRDefault="00FE19AA" w:rsidP="00FE19AA">
      <w:pPr>
        <w:jc w:val="both"/>
        <w:rPr>
          <w:rFonts w:ascii="Arial" w:hAnsi="Arial" w:cs="Arial"/>
          <w:sz w:val="20"/>
          <w:szCs w:val="20"/>
          <w:lang w:val="es-CO"/>
        </w:rPr>
      </w:pPr>
    </w:p>
    <w:p w:rsidR="00FE19AA" w:rsidRPr="00884761" w:rsidRDefault="00FE19AA" w:rsidP="00D53243">
      <w:pPr>
        <w:numPr>
          <w:ilvl w:val="1"/>
          <w:numId w:val="8"/>
        </w:numPr>
        <w:spacing w:after="0" w:line="240" w:lineRule="auto"/>
        <w:rPr>
          <w:rFonts w:ascii="Arial" w:hAnsi="Arial" w:cs="Arial"/>
          <w:b/>
          <w:bCs/>
          <w:sz w:val="20"/>
          <w:szCs w:val="20"/>
        </w:rPr>
      </w:pPr>
      <w:r w:rsidRPr="00884761">
        <w:rPr>
          <w:rFonts w:ascii="Arial" w:hAnsi="Arial" w:cs="Arial"/>
          <w:b/>
          <w:bCs/>
          <w:sz w:val="20"/>
          <w:szCs w:val="20"/>
        </w:rPr>
        <w:t>OPCIONES DE CODIFICADORES</w:t>
      </w:r>
    </w:p>
    <w:p w:rsidR="00FE19AA" w:rsidRPr="00884761" w:rsidRDefault="00FE19AA" w:rsidP="00FE19AA">
      <w:pPr>
        <w:rPr>
          <w:rFonts w:ascii="Arial" w:hAnsi="Arial" w:cs="Arial"/>
          <w:b/>
          <w:bCs/>
          <w:sz w:val="20"/>
          <w:szCs w:val="20"/>
        </w:rPr>
      </w:pPr>
    </w:p>
    <w:p w:rsidR="00FE19AA" w:rsidRPr="00884761" w:rsidRDefault="00FE19AA" w:rsidP="00D53243">
      <w:pPr>
        <w:numPr>
          <w:ilvl w:val="0"/>
          <w:numId w:val="24"/>
        </w:numPr>
        <w:spacing w:after="0" w:line="240" w:lineRule="auto"/>
        <w:jc w:val="both"/>
        <w:rPr>
          <w:rFonts w:ascii="Arial" w:hAnsi="Arial" w:cs="Arial"/>
          <w:bCs/>
          <w:sz w:val="20"/>
          <w:szCs w:val="20"/>
          <w:lang w:val="es-CO"/>
        </w:rPr>
      </w:pPr>
      <w:r w:rsidRPr="00884761">
        <w:rPr>
          <w:rFonts w:ascii="Arial" w:hAnsi="Arial" w:cs="Arial"/>
          <w:color w:val="222222"/>
          <w:sz w:val="20"/>
          <w:szCs w:val="20"/>
          <w:lang w:val="es-ES"/>
        </w:rPr>
        <w:t>Estarán disponibles codificadores que convierten las entradas de la cámara analógica en</w:t>
      </w:r>
      <w:r w:rsidRPr="00884761">
        <w:rPr>
          <w:rFonts w:ascii="Arial" w:hAnsi="Arial" w:cs="Arial"/>
          <w:bCs/>
          <w:sz w:val="20"/>
          <w:szCs w:val="20"/>
          <w:lang w:val="es-CO"/>
        </w:rPr>
        <w:t>:</w:t>
      </w:r>
    </w:p>
    <w:p w:rsidR="00FE19AA" w:rsidRPr="00884761" w:rsidRDefault="00FE19AA" w:rsidP="00D53243">
      <w:pPr>
        <w:numPr>
          <w:ilvl w:val="2"/>
          <w:numId w:val="24"/>
        </w:numPr>
        <w:tabs>
          <w:tab w:val="clear" w:pos="2160"/>
          <w:tab w:val="num" w:pos="1800"/>
        </w:tabs>
        <w:spacing w:after="0" w:line="240" w:lineRule="auto"/>
        <w:ind w:hanging="630"/>
        <w:jc w:val="both"/>
        <w:rPr>
          <w:rFonts w:ascii="Arial" w:hAnsi="Arial" w:cs="Arial"/>
          <w:bCs/>
          <w:sz w:val="20"/>
          <w:szCs w:val="20"/>
          <w:lang w:val="es-CO"/>
        </w:rPr>
      </w:pPr>
      <w:r w:rsidRPr="00884761">
        <w:rPr>
          <w:rFonts w:ascii="Arial" w:hAnsi="Arial" w:cs="Arial"/>
          <w:color w:val="222222"/>
          <w:sz w:val="20"/>
          <w:szCs w:val="20"/>
          <w:lang w:val="es-ES"/>
        </w:rPr>
        <w:t>Se dispondrá de una unidad de cuatro canales que será un codificador H.264</w:t>
      </w:r>
      <w:r w:rsidRPr="00884761">
        <w:rPr>
          <w:rFonts w:ascii="Arial" w:hAnsi="Arial" w:cs="Arial"/>
          <w:bCs/>
          <w:sz w:val="20"/>
          <w:szCs w:val="20"/>
          <w:lang w:val="es-CO"/>
        </w:rPr>
        <w:t>.</w:t>
      </w:r>
    </w:p>
    <w:p w:rsidR="00FE19AA" w:rsidRPr="00884761" w:rsidRDefault="00FE19AA" w:rsidP="00D53243">
      <w:pPr>
        <w:numPr>
          <w:ilvl w:val="2"/>
          <w:numId w:val="24"/>
        </w:numPr>
        <w:tabs>
          <w:tab w:val="clear" w:pos="2160"/>
          <w:tab w:val="num" w:pos="1800"/>
        </w:tabs>
        <w:spacing w:after="0" w:line="240" w:lineRule="auto"/>
        <w:ind w:hanging="630"/>
        <w:jc w:val="both"/>
        <w:rPr>
          <w:rFonts w:ascii="Arial" w:hAnsi="Arial" w:cs="Arial"/>
          <w:bCs/>
          <w:sz w:val="20"/>
          <w:szCs w:val="20"/>
          <w:lang w:val="es-CO"/>
        </w:rPr>
      </w:pPr>
      <w:r w:rsidRPr="00884761">
        <w:rPr>
          <w:rFonts w:ascii="Arial" w:hAnsi="Arial" w:cs="Arial"/>
          <w:color w:val="222222"/>
          <w:sz w:val="20"/>
          <w:szCs w:val="20"/>
          <w:lang w:val="es-ES"/>
        </w:rPr>
        <w:t>Se dispondrá de una unidad de canal único que será un codificador H.264</w:t>
      </w:r>
      <w:r w:rsidRPr="00884761">
        <w:rPr>
          <w:rFonts w:ascii="Arial" w:hAnsi="Arial" w:cs="Arial"/>
          <w:bCs/>
          <w:sz w:val="20"/>
          <w:szCs w:val="20"/>
          <w:lang w:val="es-CO"/>
        </w:rPr>
        <w:t>.</w:t>
      </w:r>
    </w:p>
    <w:p w:rsidR="00FE19AA" w:rsidRPr="00884761" w:rsidRDefault="00FE19AA" w:rsidP="00D53243">
      <w:pPr>
        <w:numPr>
          <w:ilvl w:val="2"/>
          <w:numId w:val="24"/>
        </w:numPr>
        <w:tabs>
          <w:tab w:val="clear" w:pos="2160"/>
          <w:tab w:val="num" w:pos="1800"/>
        </w:tabs>
        <w:spacing w:after="0" w:line="240" w:lineRule="auto"/>
        <w:ind w:hanging="630"/>
        <w:jc w:val="both"/>
        <w:rPr>
          <w:rFonts w:ascii="Arial" w:hAnsi="Arial" w:cs="Arial"/>
          <w:bCs/>
          <w:sz w:val="20"/>
          <w:szCs w:val="20"/>
          <w:lang w:val="es-CO"/>
        </w:rPr>
      </w:pPr>
      <w:r w:rsidRPr="00884761">
        <w:rPr>
          <w:rStyle w:val="shorttext"/>
          <w:rFonts w:ascii="Arial" w:hAnsi="Arial" w:cs="Arial"/>
          <w:color w:val="222222"/>
          <w:sz w:val="20"/>
          <w:szCs w:val="20"/>
          <w:lang w:val="es-ES"/>
        </w:rPr>
        <w:t>Una unidad de 8 canales estará disponible</w:t>
      </w:r>
      <w:r w:rsidRPr="00884761">
        <w:rPr>
          <w:rFonts w:ascii="Arial" w:hAnsi="Arial" w:cs="Arial"/>
          <w:bCs/>
          <w:sz w:val="20"/>
          <w:szCs w:val="20"/>
          <w:lang w:val="es-CO"/>
        </w:rPr>
        <w:t>.</w:t>
      </w:r>
    </w:p>
    <w:p w:rsidR="00FE19AA" w:rsidRPr="00884761" w:rsidRDefault="00FE19AA" w:rsidP="00D53243">
      <w:pPr>
        <w:numPr>
          <w:ilvl w:val="2"/>
          <w:numId w:val="24"/>
        </w:numPr>
        <w:tabs>
          <w:tab w:val="clear" w:pos="2160"/>
          <w:tab w:val="num" w:pos="1800"/>
        </w:tabs>
        <w:spacing w:after="0" w:line="240" w:lineRule="auto"/>
        <w:ind w:left="1800" w:hanging="270"/>
        <w:jc w:val="both"/>
        <w:rPr>
          <w:rFonts w:ascii="Arial" w:hAnsi="Arial" w:cs="Arial"/>
          <w:bCs/>
          <w:sz w:val="20"/>
          <w:szCs w:val="20"/>
          <w:lang w:val="es-CO"/>
        </w:rPr>
      </w:pPr>
      <w:r w:rsidRPr="00884761">
        <w:rPr>
          <w:rStyle w:val="shorttext"/>
          <w:rFonts w:ascii="Arial" w:hAnsi="Arial" w:cs="Arial"/>
          <w:color w:val="222222"/>
          <w:sz w:val="20"/>
          <w:szCs w:val="20"/>
          <w:lang w:val="es-ES"/>
        </w:rPr>
        <w:t>Se dispondrá de una unidad de 16 canales</w:t>
      </w:r>
      <w:r w:rsidRPr="00884761">
        <w:rPr>
          <w:rFonts w:ascii="Arial" w:hAnsi="Arial" w:cs="Arial"/>
          <w:bCs/>
          <w:sz w:val="20"/>
          <w:szCs w:val="20"/>
          <w:lang w:val="es-CO"/>
        </w:rPr>
        <w:t>.</w:t>
      </w:r>
    </w:p>
    <w:p w:rsidR="002812FC" w:rsidRPr="002812FC" w:rsidRDefault="002812FC" w:rsidP="00FE19AA">
      <w:pPr>
        <w:spacing w:before="100" w:beforeAutospacing="1" w:after="100" w:afterAutospacing="1" w:line="240" w:lineRule="auto"/>
        <w:jc w:val="both"/>
        <w:rPr>
          <w:rFonts w:ascii="Times New Roman" w:eastAsia="Times New Roman" w:hAnsi="Times New Roman" w:cs="Times New Roman"/>
          <w:color w:val="000000"/>
          <w:sz w:val="24"/>
          <w:szCs w:val="24"/>
          <w:lang w:val="es-CO"/>
        </w:rPr>
      </w:pPr>
    </w:p>
    <w:p w:rsidR="002812FC" w:rsidRPr="00FE19AA" w:rsidRDefault="002812FC" w:rsidP="00D53243">
      <w:pPr>
        <w:pStyle w:val="ListParagraph"/>
        <w:numPr>
          <w:ilvl w:val="1"/>
          <w:numId w:val="8"/>
        </w:numPr>
        <w:spacing w:before="100" w:beforeAutospacing="1" w:after="100" w:afterAutospacing="1"/>
        <w:rPr>
          <w:rFonts w:eastAsia="Times New Roman"/>
          <w:color w:val="000000"/>
        </w:rPr>
      </w:pPr>
      <w:r w:rsidRPr="00FE19AA">
        <w:rPr>
          <w:rFonts w:ascii="Arial" w:eastAsia="Times New Roman" w:hAnsi="Arial" w:cs="Arial"/>
          <w:b/>
          <w:bCs/>
          <w:color w:val="000000"/>
          <w:sz w:val="20"/>
          <w:szCs w:val="20"/>
        </w:rPr>
        <w:t>FABRICANTES APROBADOS</w:t>
      </w:r>
    </w:p>
    <w:p w:rsidR="002812FC" w:rsidRPr="002812FC" w:rsidRDefault="002812FC" w:rsidP="00D53243">
      <w:pPr>
        <w:numPr>
          <w:ilvl w:val="1"/>
          <w:numId w:val="5"/>
        </w:numPr>
        <w:spacing w:after="0" w:line="240" w:lineRule="auto"/>
        <w:ind w:firstLine="0"/>
        <w:jc w:val="both"/>
        <w:rPr>
          <w:rFonts w:ascii="Times New Roman" w:eastAsia="Times New Roman" w:hAnsi="Times New Roman" w:cs="Times New Roman"/>
          <w:color w:val="000000"/>
          <w:sz w:val="24"/>
          <w:szCs w:val="24"/>
          <w:lang w:val="es-CO"/>
        </w:rPr>
      </w:pPr>
      <w:r w:rsidRPr="002812FC">
        <w:rPr>
          <w:rFonts w:ascii="Arial" w:eastAsia="Times New Roman" w:hAnsi="Arial" w:cs="Arial"/>
          <w:color w:val="000000"/>
          <w:sz w:val="20"/>
          <w:szCs w:val="20"/>
          <w:lang w:val="es-CO"/>
        </w:rPr>
        <w:t>E l</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sistema</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de gestión de vídeo</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será</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Valerus</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de Vicon.</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El servidor de aplicaciones será</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modelos</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LR</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APPSRV (de sobremesa) y</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LR</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APPSRV-RK (montaje en bastidor).</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El servidor de control deberá estar</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modelos</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LR-</w:t>
      </w:r>
      <w:proofErr w:type="gramStart"/>
      <w:r w:rsidRPr="002812FC">
        <w:rPr>
          <w:rFonts w:ascii="Arial" w:eastAsia="Times New Roman" w:hAnsi="Arial" w:cs="Arial"/>
          <w:color w:val="000000"/>
          <w:sz w:val="20"/>
          <w:szCs w:val="20"/>
          <w:lang w:val="es-CO"/>
        </w:rPr>
        <w:t>XTBV1(</w:t>
      </w:r>
      <w:proofErr w:type="gramEnd"/>
      <w:r w:rsidRPr="002812FC">
        <w:rPr>
          <w:rFonts w:ascii="Arial" w:eastAsia="Times New Roman" w:hAnsi="Arial" w:cs="Arial"/>
          <w:color w:val="000000"/>
          <w:sz w:val="20"/>
          <w:szCs w:val="20"/>
          <w:lang w:val="es-CO"/>
        </w:rPr>
        <w:t>precargado</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de sobremesa)</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y</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VLR-XTBV1-RK</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(precargado</w:t>
      </w:r>
      <w:r w:rsidRPr="002812FC">
        <w:rPr>
          <w:rFonts w:ascii="Times New Roman" w:eastAsia="Times New Roman" w:hAnsi="Times New Roman" w:cs="Times New Roman"/>
          <w:color w:val="000000"/>
          <w:sz w:val="24"/>
          <w:szCs w:val="24"/>
          <w:lang w:val="es-CO"/>
        </w:rPr>
        <w:t> </w:t>
      </w:r>
      <w:r w:rsidR="00E27BF1">
        <w:rPr>
          <w:rFonts w:ascii="Arial" w:eastAsia="Times New Roman" w:hAnsi="Arial" w:cs="Arial"/>
          <w:color w:val="000000"/>
          <w:sz w:val="20"/>
          <w:szCs w:val="20"/>
          <w:lang w:val="es-CO"/>
        </w:rPr>
        <w:t xml:space="preserve">para </w:t>
      </w:r>
      <w:r w:rsidRPr="002812FC">
        <w:rPr>
          <w:rFonts w:ascii="Arial" w:eastAsia="Times New Roman" w:hAnsi="Arial" w:cs="Arial"/>
          <w:color w:val="000000"/>
          <w:sz w:val="20"/>
          <w:szCs w:val="20"/>
          <w:lang w:val="es-CO"/>
        </w:rPr>
        <w:t>montaje en rack).</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Los</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mo</w:t>
      </w:r>
      <w:bookmarkStart w:id="0" w:name="_GoBack"/>
      <w:bookmarkEnd w:id="0"/>
      <w:r w:rsidRPr="002812FC">
        <w:rPr>
          <w:rFonts w:ascii="Arial" w:eastAsia="Times New Roman" w:hAnsi="Arial" w:cs="Arial"/>
          <w:color w:val="000000"/>
          <w:sz w:val="20"/>
          <w:szCs w:val="20"/>
          <w:lang w:val="es-CO"/>
        </w:rPr>
        <w:t>delos con RAID interno deberán ser</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LR-XTBV1-R5.</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El mini servidor será el modelo VLR-MINI-XTBV1.</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(X es el tamaño del disco duro.)</w:t>
      </w:r>
    </w:p>
    <w:p w:rsidR="002812FC" w:rsidRPr="002812FC" w:rsidRDefault="002812FC" w:rsidP="00D53243">
      <w:pPr>
        <w:numPr>
          <w:ilvl w:val="1"/>
          <w:numId w:val="6"/>
        </w:numPr>
        <w:spacing w:before="100" w:beforeAutospacing="1" w:after="100" w:afterAutospacing="1" w:line="240" w:lineRule="auto"/>
        <w:ind w:firstLine="0"/>
        <w:rPr>
          <w:rFonts w:ascii="Times New Roman" w:eastAsia="Times New Roman" w:hAnsi="Times New Roman" w:cs="Times New Roman"/>
          <w:color w:val="000000"/>
          <w:sz w:val="24"/>
          <w:szCs w:val="24"/>
        </w:rPr>
      </w:pPr>
      <w:r w:rsidRPr="002812FC">
        <w:rPr>
          <w:rFonts w:ascii="Arial" w:eastAsia="Times New Roman" w:hAnsi="Arial" w:cs="Arial"/>
          <w:color w:val="000000"/>
          <w:sz w:val="20"/>
          <w:szCs w:val="20"/>
          <w:lang w:val="es-CO"/>
        </w:rPr>
        <w:t>Los codificadores</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serán</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modelos Vicon</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VN</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901T (</w:t>
      </w:r>
      <w:proofErr w:type="spellStart"/>
      <w:r w:rsidRPr="002812FC">
        <w:rPr>
          <w:rFonts w:ascii="Arial" w:eastAsia="Times New Roman" w:hAnsi="Arial" w:cs="Arial"/>
          <w:color w:val="000000"/>
          <w:sz w:val="20"/>
          <w:szCs w:val="20"/>
          <w:lang w:val="es-CO"/>
        </w:rPr>
        <w:t>monocanal</w:t>
      </w:r>
      <w:proofErr w:type="spellEnd"/>
      <w:r w:rsidRPr="002812FC">
        <w:rPr>
          <w:rFonts w:ascii="Arial" w:eastAsia="Times New Roman" w:hAnsi="Arial" w:cs="Arial"/>
          <w:color w:val="000000"/>
          <w:sz w:val="20"/>
          <w:szCs w:val="20"/>
          <w:lang w:val="es-CO"/>
        </w:rPr>
        <w:t>)</w:t>
      </w:r>
      <w:r w:rsidRPr="002812FC">
        <w:rPr>
          <w:rFonts w:ascii="Times New Roman" w:eastAsia="Times New Roman" w:hAnsi="Times New Roman" w:cs="Times New Roman"/>
          <w:color w:val="000000"/>
          <w:sz w:val="24"/>
          <w:szCs w:val="24"/>
          <w:lang w:val="es-CO"/>
        </w:rPr>
        <w:t> </w:t>
      </w:r>
      <w:r w:rsidRPr="002812FC">
        <w:rPr>
          <w:rFonts w:ascii="Arial" w:eastAsia="Times New Roman" w:hAnsi="Arial" w:cs="Arial"/>
          <w:color w:val="000000"/>
          <w:sz w:val="20"/>
          <w:szCs w:val="20"/>
          <w:lang w:val="es-CO"/>
        </w:rPr>
        <w:t>Express-8 (8 canales) y Express-16 (16 canales).</w:t>
      </w:r>
      <w:r w:rsidRPr="002812FC">
        <w:rPr>
          <w:rFonts w:ascii="Times New Roman" w:eastAsia="Times New Roman" w:hAnsi="Times New Roman" w:cs="Times New Roman"/>
          <w:color w:val="000000"/>
          <w:sz w:val="24"/>
          <w:szCs w:val="24"/>
          <w:lang w:val="es-CO"/>
        </w:rPr>
        <w:t> </w:t>
      </w:r>
      <w:proofErr w:type="spellStart"/>
      <w:r w:rsidRPr="002812FC">
        <w:rPr>
          <w:rFonts w:ascii="Arial" w:eastAsia="Times New Roman" w:hAnsi="Arial" w:cs="Arial"/>
          <w:color w:val="000000"/>
          <w:sz w:val="20"/>
          <w:szCs w:val="20"/>
        </w:rPr>
        <w:t>Estos</w:t>
      </w:r>
      <w:proofErr w:type="spellEnd"/>
      <w:r w:rsidRPr="002812FC">
        <w:rPr>
          <w:rFonts w:ascii="Arial" w:eastAsia="Times New Roman" w:hAnsi="Arial" w:cs="Arial"/>
          <w:color w:val="000000"/>
          <w:sz w:val="20"/>
          <w:szCs w:val="20"/>
        </w:rPr>
        <w:t xml:space="preserve"> </w:t>
      </w:r>
      <w:proofErr w:type="spellStart"/>
      <w:r w:rsidRPr="002812FC">
        <w:rPr>
          <w:rFonts w:ascii="Arial" w:eastAsia="Times New Roman" w:hAnsi="Arial" w:cs="Arial"/>
          <w:color w:val="000000"/>
          <w:sz w:val="20"/>
          <w:szCs w:val="20"/>
        </w:rPr>
        <w:t>deberán</w:t>
      </w:r>
      <w:proofErr w:type="spellEnd"/>
      <w:r w:rsidRPr="002812FC">
        <w:rPr>
          <w:rFonts w:ascii="Arial" w:eastAsia="Times New Roman" w:hAnsi="Arial" w:cs="Arial"/>
          <w:color w:val="000000"/>
          <w:sz w:val="20"/>
          <w:szCs w:val="20"/>
        </w:rPr>
        <w:t xml:space="preserve"> </w:t>
      </w:r>
      <w:proofErr w:type="spellStart"/>
      <w:r w:rsidRPr="002812FC">
        <w:rPr>
          <w:rFonts w:ascii="Arial" w:eastAsia="Times New Roman" w:hAnsi="Arial" w:cs="Arial"/>
          <w:color w:val="000000"/>
          <w:sz w:val="20"/>
          <w:szCs w:val="20"/>
        </w:rPr>
        <w:t>tener</w:t>
      </w:r>
      <w:proofErr w:type="spellEnd"/>
      <w:r w:rsidRPr="002812FC">
        <w:rPr>
          <w:rFonts w:ascii="Arial" w:eastAsia="Times New Roman" w:hAnsi="Arial" w:cs="Arial"/>
          <w:color w:val="000000"/>
          <w:sz w:val="20"/>
          <w:szCs w:val="20"/>
        </w:rPr>
        <w:t xml:space="preserve"> </w:t>
      </w:r>
      <w:proofErr w:type="spellStart"/>
      <w:r w:rsidRPr="002812FC">
        <w:rPr>
          <w:rFonts w:ascii="Arial" w:eastAsia="Times New Roman" w:hAnsi="Arial" w:cs="Arial"/>
          <w:color w:val="000000"/>
          <w:sz w:val="20"/>
          <w:szCs w:val="20"/>
        </w:rPr>
        <w:t>especificaciones</w:t>
      </w:r>
      <w:proofErr w:type="spellEnd"/>
      <w:r w:rsidRPr="002812FC">
        <w:rPr>
          <w:rFonts w:ascii="Arial" w:eastAsia="Times New Roman" w:hAnsi="Arial" w:cs="Arial"/>
          <w:color w:val="000000"/>
          <w:sz w:val="20"/>
          <w:szCs w:val="20"/>
        </w:rPr>
        <w:t xml:space="preserve"> </w:t>
      </w:r>
      <w:proofErr w:type="spellStart"/>
      <w:r w:rsidRPr="002812FC">
        <w:rPr>
          <w:rFonts w:ascii="Arial" w:eastAsia="Times New Roman" w:hAnsi="Arial" w:cs="Arial"/>
          <w:color w:val="000000"/>
          <w:sz w:val="20"/>
          <w:szCs w:val="20"/>
        </w:rPr>
        <w:t>separadas</w:t>
      </w:r>
      <w:proofErr w:type="spellEnd"/>
      <w:r w:rsidRPr="002812FC">
        <w:rPr>
          <w:rFonts w:ascii="Arial" w:eastAsia="Times New Roman" w:hAnsi="Arial" w:cs="Arial"/>
          <w:color w:val="000000"/>
          <w:sz w:val="20"/>
          <w:szCs w:val="20"/>
        </w:rPr>
        <w:t>.</w:t>
      </w:r>
    </w:p>
    <w:p w:rsidR="002812FC" w:rsidRPr="002812FC" w:rsidRDefault="002812FC" w:rsidP="002812FC">
      <w:pPr>
        <w:spacing w:after="0" w:line="240" w:lineRule="auto"/>
        <w:ind w:left="720"/>
        <w:jc w:val="both"/>
        <w:rPr>
          <w:rFonts w:ascii="Times New Roman" w:eastAsia="Times New Roman" w:hAnsi="Times New Roman" w:cs="Times New Roman"/>
          <w:color w:val="000000"/>
          <w:sz w:val="27"/>
          <w:szCs w:val="27"/>
        </w:rPr>
      </w:pPr>
      <w:r w:rsidRPr="002812FC">
        <w:rPr>
          <w:rFonts w:ascii="Arial" w:eastAsia="Times New Roman" w:hAnsi="Arial" w:cs="Arial"/>
          <w:color w:val="000000"/>
          <w:sz w:val="20"/>
          <w:szCs w:val="20"/>
        </w:rPr>
        <w:t>FIN DE LA SECCIÓN</w:t>
      </w:r>
    </w:p>
    <w:p w:rsidR="002812FC" w:rsidRPr="002812FC" w:rsidRDefault="002812FC" w:rsidP="002812FC">
      <w:pPr>
        <w:spacing w:after="0" w:line="240" w:lineRule="auto"/>
        <w:ind w:left="720"/>
        <w:rPr>
          <w:rFonts w:ascii="Times New Roman" w:eastAsia="Times New Roman" w:hAnsi="Times New Roman" w:cs="Times New Roman"/>
          <w:color w:val="000000"/>
          <w:sz w:val="27"/>
          <w:szCs w:val="27"/>
          <w:lang w:val="es-CO"/>
        </w:rPr>
      </w:pPr>
      <w:r w:rsidRPr="002812FC">
        <w:rPr>
          <w:rFonts w:ascii="Arial" w:eastAsia="Times New Roman" w:hAnsi="Arial" w:cs="Arial"/>
          <w:color w:val="000000"/>
          <w:sz w:val="16"/>
          <w:szCs w:val="16"/>
          <w:lang w:val="es-CO"/>
        </w:rPr>
        <w:t>Vicon y</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color w:val="000000"/>
          <w:sz w:val="16"/>
          <w:szCs w:val="16"/>
          <w:lang w:val="es-CO"/>
        </w:rPr>
        <w:t>su logotipo son</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color w:val="000000"/>
          <w:sz w:val="16"/>
          <w:szCs w:val="16"/>
          <w:lang w:val="es-CO"/>
        </w:rPr>
        <w:t>marcas registradas de Vicon Industries Inc en los Estados Unidos y en otros países.</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color w:val="000000"/>
          <w:sz w:val="16"/>
          <w:szCs w:val="16"/>
          <w:lang w:val="es-CO"/>
        </w:rPr>
        <w:br/>
        <w:t>Valerus y su logotipo son TRADEMA</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color w:val="000000"/>
          <w:sz w:val="16"/>
          <w:szCs w:val="16"/>
          <w:lang w:val="es-CO"/>
        </w:rPr>
        <w:t>RKS de Vicon Industries Inc.</w:t>
      </w:r>
    </w:p>
    <w:p w:rsidR="002812FC" w:rsidRPr="002812FC" w:rsidRDefault="002812FC" w:rsidP="002812FC">
      <w:pPr>
        <w:spacing w:after="0" w:line="240" w:lineRule="auto"/>
        <w:ind w:left="1080" w:hanging="360"/>
        <w:rPr>
          <w:rFonts w:ascii="Times New Roman" w:eastAsia="Times New Roman" w:hAnsi="Times New Roman" w:cs="Times New Roman"/>
          <w:color w:val="000000"/>
          <w:sz w:val="27"/>
          <w:szCs w:val="27"/>
          <w:lang w:val="es-CO"/>
        </w:rPr>
      </w:pPr>
      <w:r w:rsidRPr="002812FC">
        <w:rPr>
          <w:rFonts w:ascii="Arial" w:eastAsia="Times New Roman" w:hAnsi="Arial" w:cs="Arial"/>
          <w:color w:val="000000"/>
          <w:sz w:val="16"/>
          <w:szCs w:val="16"/>
          <w:lang w:val="es-CO"/>
        </w:rPr>
        <w:t>Microsoft y Microsoft Windows son marcas registradas de Microsoft Corporation en los</w:t>
      </w:r>
      <w:r w:rsidRPr="002812FC">
        <w:rPr>
          <w:rFonts w:ascii="Times New Roman" w:eastAsia="Times New Roman" w:hAnsi="Times New Roman" w:cs="Times New Roman"/>
          <w:color w:val="000000"/>
          <w:sz w:val="27"/>
          <w:szCs w:val="27"/>
          <w:lang w:val="es-CO"/>
        </w:rPr>
        <w:t> </w:t>
      </w:r>
      <w:r w:rsidRPr="002812FC">
        <w:rPr>
          <w:rFonts w:ascii="Arial" w:eastAsia="Times New Roman" w:hAnsi="Arial" w:cs="Arial"/>
          <w:color w:val="000000"/>
          <w:sz w:val="16"/>
          <w:szCs w:val="16"/>
          <w:lang w:val="es-CO"/>
        </w:rPr>
        <w:t>Estados Unidos y en otros países.</w:t>
      </w:r>
    </w:p>
    <w:p w:rsidR="002812FC" w:rsidRPr="002812FC" w:rsidRDefault="002812FC" w:rsidP="002812FC">
      <w:pPr>
        <w:spacing w:after="0" w:line="240" w:lineRule="auto"/>
        <w:ind w:left="1080" w:hanging="360"/>
        <w:rPr>
          <w:rFonts w:ascii="Times New Roman" w:eastAsia="Times New Roman" w:hAnsi="Times New Roman" w:cs="Times New Roman"/>
          <w:color w:val="000000"/>
          <w:sz w:val="27"/>
          <w:szCs w:val="27"/>
          <w:lang w:val="es-CO"/>
        </w:rPr>
      </w:pPr>
      <w:r w:rsidRPr="002812FC">
        <w:rPr>
          <w:rFonts w:ascii="Arial" w:eastAsia="Times New Roman" w:hAnsi="Arial" w:cs="Arial"/>
          <w:color w:val="000000"/>
          <w:sz w:val="16"/>
          <w:szCs w:val="16"/>
          <w:lang w:val="es-CO"/>
        </w:rPr>
        <w:t>Intel y Core son marcas registradas de Intel Corporation en los Estados Unidos y otros países.</w:t>
      </w:r>
    </w:p>
    <w:p w:rsidR="002812FC" w:rsidRPr="002812FC" w:rsidRDefault="002812FC" w:rsidP="002812FC">
      <w:pPr>
        <w:spacing w:after="0" w:line="240" w:lineRule="auto"/>
        <w:rPr>
          <w:rFonts w:ascii="Times New Roman" w:eastAsia="Times New Roman" w:hAnsi="Times New Roman" w:cs="Times New Roman"/>
          <w:sz w:val="24"/>
          <w:szCs w:val="24"/>
        </w:rPr>
      </w:pPr>
      <w:r w:rsidRPr="002812FC">
        <w:rPr>
          <w:rFonts w:ascii="Arial" w:eastAsia="Times New Roman" w:hAnsi="Arial" w:cs="Arial"/>
          <w:sz w:val="20"/>
          <w:szCs w:val="20"/>
        </w:rPr>
        <w:t>Valerus_AESpec.rtf</w:t>
      </w:r>
      <w:r w:rsidRPr="002812FC">
        <w:rPr>
          <w:rFonts w:ascii="Times New Roman" w:eastAsia="Times New Roman" w:hAnsi="Times New Roman" w:cs="Times New Roman"/>
          <w:sz w:val="24"/>
          <w:szCs w:val="24"/>
        </w:rPr>
        <w:t> </w:t>
      </w:r>
      <w:r w:rsidRPr="002812FC">
        <w:rPr>
          <w:rFonts w:ascii="Arial" w:eastAsia="Times New Roman" w:hAnsi="Arial" w:cs="Arial"/>
          <w:sz w:val="20"/>
          <w:szCs w:val="20"/>
        </w:rPr>
        <w:t>Rev</w:t>
      </w:r>
      <w:r w:rsidRPr="002812FC">
        <w:rPr>
          <w:rFonts w:ascii="Times New Roman" w:eastAsia="Times New Roman" w:hAnsi="Times New Roman" w:cs="Times New Roman"/>
          <w:sz w:val="24"/>
          <w:szCs w:val="24"/>
        </w:rPr>
        <w:t> </w:t>
      </w:r>
      <w:r w:rsidRPr="002812FC">
        <w:rPr>
          <w:rFonts w:ascii="Arial" w:eastAsia="Times New Roman" w:hAnsi="Arial" w:cs="Arial"/>
          <w:sz w:val="20"/>
          <w:szCs w:val="20"/>
        </w:rPr>
        <w:t>12</w:t>
      </w:r>
      <w:r w:rsidRPr="002812FC">
        <w:rPr>
          <w:rFonts w:ascii="Times New Roman" w:eastAsia="Times New Roman" w:hAnsi="Times New Roman" w:cs="Times New Roman"/>
          <w:sz w:val="24"/>
          <w:szCs w:val="24"/>
        </w:rPr>
        <w:t> </w:t>
      </w:r>
      <w:r w:rsidRPr="002812FC">
        <w:rPr>
          <w:rFonts w:ascii="Arial" w:eastAsia="Times New Roman" w:hAnsi="Arial" w:cs="Arial"/>
          <w:sz w:val="20"/>
          <w:szCs w:val="20"/>
        </w:rPr>
        <w:t>16</w:t>
      </w:r>
      <w:r w:rsidRPr="002812FC">
        <w:rPr>
          <w:rFonts w:ascii="Times New Roman" w:eastAsia="Times New Roman" w:hAnsi="Times New Roman" w:cs="Times New Roman"/>
          <w:sz w:val="24"/>
          <w:szCs w:val="24"/>
        </w:rPr>
        <w:t> </w:t>
      </w:r>
      <w:r w:rsidRPr="002812FC">
        <w:rPr>
          <w:rFonts w:ascii="Arial" w:eastAsia="Times New Roman" w:hAnsi="Arial" w:cs="Arial"/>
          <w:sz w:val="20"/>
          <w:szCs w:val="20"/>
        </w:rPr>
        <w:t>     </w:t>
      </w:r>
    </w:p>
    <w:p w:rsidR="005055D5" w:rsidRDefault="005055D5"/>
    <w:sectPr w:rsidR="0050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D49"/>
    <w:multiLevelType w:val="hybridMultilevel"/>
    <w:tmpl w:val="01E4F39E"/>
    <w:lvl w:ilvl="0" w:tplc="850E0CDA">
      <w:start w:val="20"/>
      <w:numFmt w:val="upperLetter"/>
      <w:lvlText w:val="%1."/>
      <w:lvlJc w:val="left"/>
      <w:pPr>
        <w:tabs>
          <w:tab w:val="num" w:pos="1440"/>
        </w:tabs>
        <w:ind w:left="1440" w:hanging="720"/>
      </w:pPr>
      <w:rPr>
        <w:rFonts w:ascii="Arial" w:hAnsi="Arial" w:cs="Arial" w:hint="default"/>
        <w:b w:val="0"/>
        <w:bCs w:val="0"/>
        <w:i w:val="0"/>
        <w:iCs w:val="0"/>
        <w:sz w:val="18"/>
        <w:szCs w:val="18"/>
      </w:rPr>
    </w:lvl>
    <w:lvl w:ilvl="1" w:tplc="8CA046F2">
      <w:start w:val="1"/>
      <w:numFmt w:val="decimal"/>
      <w:lvlText w:val="%2."/>
      <w:lvlJc w:val="left"/>
      <w:pPr>
        <w:tabs>
          <w:tab w:val="num" w:pos="1800"/>
        </w:tabs>
        <w:ind w:left="1800" w:hanging="360"/>
      </w:pPr>
      <w:rPr>
        <w:rFonts w:cs="Times New Roman" w:hint="default"/>
        <w:b w:val="0"/>
        <w:bCs w:val="0"/>
        <w:i w:val="0"/>
        <w:iCs w:val="0"/>
        <w:sz w:val="20"/>
        <w:szCs w:val="20"/>
      </w:rPr>
    </w:lvl>
    <w:lvl w:ilvl="2" w:tplc="B352F996">
      <w:start w:val="1"/>
      <w:numFmt w:val="lowerLetter"/>
      <w:lvlText w:val="%3."/>
      <w:lvlJc w:val="left"/>
      <w:pPr>
        <w:tabs>
          <w:tab w:val="num" w:pos="2520"/>
        </w:tabs>
        <w:ind w:left="2520" w:hanging="540"/>
      </w:pPr>
      <w:rPr>
        <w:rFonts w:cs="Times New Roman"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C204803"/>
    <w:multiLevelType w:val="hybridMultilevel"/>
    <w:tmpl w:val="3B00ECA4"/>
    <w:lvl w:ilvl="0" w:tplc="69C07D84">
      <w:start w:val="1"/>
      <w:numFmt w:val="upperLetter"/>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E971B9"/>
    <w:multiLevelType w:val="hybridMultilevel"/>
    <w:tmpl w:val="B14EA504"/>
    <w:lvl w:ilvl="0" w:tplc="62D02EF0">
      <w:start w:val="1"/>
      <w:numFmt w:val="decimal"/>
      <w:lvlText w:val="%1."/>
      <w:lvlJc w:val="left"/>
      <w:pPr>
        <w:tabs>
          <w:tab w:val="num" w:pos="360"/>
        </w:tabs>
        <w:ind w:left="1800" w:hanging="360"/>
      </w:pPr>
      <w:rPr>
        <w:rFonts w:ascii="Arial" w:hAnsi="Arial" w:cs="Arial" w:hint="default"/>
        <w:b w:val="0"/>
        <w:bCs w:val="0"/>
        <w:i w:val="0"/>
        <w:iCs w:val="0"/>
        <w:sz w:val="20"/>
        <w:szCs w:val="20"/>
      </w:rPr>
    </w:lvl>
    <w:lvl w:ilvl="1" w:tplc="224AEF94">
      <w:start w:val="1"/>
      <w:numFmt w:val="lowerLetter"/>
      <w:lvlText w:val="%2."/>
      <w:lvlJc w:val="left"/>
      <w:pPr>
        <w:tabs>
          <w:tab w:val="num" w:pos="1800"/>
        </w:tabs>
        <w:ind w:left="2160" w:hanging="360"/>
      </w:pPr>
      <w:rPr>
        <w:rFonts w:cs="Times New Roman"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E179E2"/>
    <w:multiLevelType w:val="multilevel"/>
    <w:tmpl w:val="5BC64A6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55B40"/>
    <w:multiLevelType w:val="hybridMultilevel"/>
    <w:tmpl w:val="C63EE7DC"/>
    <w:lvl w:ilvl="0" w:tplc="63564848">
      <w:start w:val="1"/>
      <w:numFmt w:val="decimal"/>
      <w:lvlText w:val="%1."/>
      <w:lvlJc w:val="left"/>
      <w:pPr>
        <w:tabs>
          <w:tab w:val="num" w:pos="108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9A57E9D"/>
    <w:multiLevelType w:val="hybridMultilevel"/>
    <w:tmpl w:val="C346C6DE"/>
    <w:lvl w:ilvl="0" w:tplc="17B4A1D0">
      <w:start w:val="14"/>
      <w:numFmt w:val="upperLetter"/>
      <w:lvlText w:val="%1."/>
      <w:lvlJc w:val="left"/>
      <w:pPr>
        <w:tabs>
          <w:tab w:val="num" w:pos="1440"/>
        </w:tabs>
        <w:ind w:left="1440" w:hanging="72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9C0262"/>
    <w:multiLevelType w:val="hybridMultilevel"/>
    <w:tmpl w:val="4A8664E4"/>
    <w:lvl w:ilvl="0" w:tplc="BC02419C">
      <w:start w:val="1"/>
      <w:numFmt w:val="decimal"/>
      <w:lvlText w:val="%1."/>
      <w:lvlJc w:val="left"/>
      <w:pPr>
        <w:tabs>
          <w:tab w:val="num" w:pos="72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E86179"/>
    <w:multiLevelType w:val="multilevel"/>
    <w:tmpl w:val="3356F6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6DBA"/>
    <w:multiLevelType w:val="hybridMultilevel"/>
    <w:tmpl w:val="9A4CD446"/>
    <w:lvl w:ilvl="0" w:tplc="142896A8">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D9CE63A">
      <w:start w:val="1"/>
      <w:numFmt w:val="lowerLetter"/>
      <w:lvlText w:val="%3."/>
      <w:lvlJc w:val="left"/>
      <w:pPr>
        <w:tabs>
          <w:tab w:val="num" w:pos="2160"/>
        </w:tabs>
        <w:ind w:left="2160" w:hanging="360"/>
      </w:pPr>
      <w:rPr>
        <w:rFonts w:cs="Times New Roman" w:hint="default"/>
      </w:rPr>
    </w:lvl>
    <w:lvl w:ilvl="3" w:tplc="17906FEE">
      <w:start w:val="5"/>
      <w:numFmt w:val="decimal"/>
      <w:lvlText w:val="%4."/>
      <w:lvlJc w:val="left"/>
      <w:pPr>
        <w:tabs>
          <w:tab w:val="num" w:pos="1800"/>
        </w:tabs>
        <w:ind w:left="180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9533DB"/>
    <w:multiLevelType w:val="multilevel"/>
    <w:tmpl w:val="1DC8CB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E0088"/>
    <w:multiLevelType w:val="hybridMultilevel"/>
    <w:tmpl w:val="1D2ED27C"/>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EA44DA"/>
    <w:multiLevelType w:val="hybridMultilevel"/>
    <w:tmpl w:val="FA761114"/>
    <w:lvl w:ilvl="0" w:tplc="ADF2B61C">
      <w:start w:val="1"/>
      <w:numFmt w:val="lowerLetter"/>
      <w:lvlText w:val="%1."/>
      <w:lvlJc w:val="left"/>
      <w:pPr>
        <w:tabs>
          <w:tab w:val="num" w:pos="2160"/>
        </w:tabs>
        <w:ind w:left="2160" w:hanging="360"/>
      </w:pPr>
      <w:rPr>
        <w:rFonts w:cs="Times New Roman" w:hint="default"/>
      </w:rPr>
    </w:lvl>
    <w:lvl w:ilvl="1" w:tplc="21FE5CB4">
      <w:start w:val="3"/>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EEE7E6F"/>
    <w:multiLevelType w:val="multilevel"/>
    <w:tmpl w:val="58CCDF16"/>
    <w:lvl w:ilvl="0">
      <w:start w:val="1"/>
      <w:numFmt w:val="lowerLetter"/>
      <w:lvlText w:val="%1."/>
      <w:lvlJc w:val="left"/>
      <w:pPr>
        <w:tabs>
          <w:tab w:val="num" w:pos="2160"/>
        </w:tabs>
        <w:ind w:left="21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1080"/>
        </w:tabs>
        <w:ind w:left="2520" w:hanging="360"/>
      </w:pPr>
      <w:rPr>
        <w:rFonts w:cs="Times New Roman" w:hint="default"/>
      </w:rPr>
    </w:lvl>
    <w:lvl w:ilvl="4">
      <w:start w:val="7"/>
      <w:numFmt w:val="decimal"/>
      <w:lvlText w:val="%5."/>
      <w:lvlJc w:val="left"/>
      <w:pPr>
        <w:tabs>
          <w:tab w:val="num" w:pos="1800"/>
        </w:tabs>
        <w:ind w:left="18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17D14E1"/>
    <w:multiLevelType w:val="hybridMultilevel"/>
    <w:tmpl w:val="6B3659B4"/>
    <w:lvl w:ilvl="0" w:tplc="63564848">
      <w:start w:val="1"/>
      <w:numFmt w:val="decimal"/>
      <w:lvlText w:val="%1."/>
      <w:lvlJc w:val="left"/>
      <w:pPr>
        <w:tabs>
          <w:tab w:val="num" w:pos="1440"/>
        </w:tabs>
        <w:ind w:left="21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4C3D7496"/>
    <w:multiLevelType w:val="multilevel"/>
    <w:tmpl w:val="18E0BD92"/>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900"/>
        </w:tabs>
        <w:ind w:left="900" w:hanging="720"/>
      </w:pPr>
      <w:rPr>
        <w:rFonts w:ascii="Arial" w:hAnsi="Arial" w:cs="Arial" w:hint="default"/>
        <w:b/>
        <w:i w:val="0"/>
        <w:sz w:val="22"/>
        <w:szCs w:val="22"/>
      </w:rPr>
    </w:lvl>
    <w:lvl w:ilvl="2">
      <w:start w:val="1"/>
      <w:numFmt w:val="none"/>
      <w:lvlText w:val="A"/>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C7A2C9C"/>
    <w:multiLevelType w:val="hybridMultilevel"/>
    <w:tmpl w:val="960604E6"/>
    <w:lvl w:ilvl="0" w:tplc="69C07D84">
      <w:start w:val="1"/>
      <w:numFmt w:val="upperLetter"/>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604D72"/>
    <w:multiLevelType w:val="multilevel"/>
    <w:tmpl w:val="99F61D50"/>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A621A"/>
    <w:multiLevelType w:val="multilevel"/>
    <w:tmpl w:val="9A564B46"/>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34235"/>
    <w:multiLevelType w:val="multilevel"/>
    <w:tmpl w:val="1F5C79C0"/>
    <w:lvl w:ilvl="0">
      <w:start w:val="1"/>
      <w:numFmt w:val="decimal"/>
      <w:lvlText w:val="%1."/>
      <w:lvlJc w:val="left"/>
      <w:pPr>
        <w:ind w:left="720" w:hanging="360"/>
      </w:pPr>
    </w:lvl>
    <w:lvl w:ilvl="1">
      <w:start w:val="1"/>
      <w:numFmt w:val="upperLetter"/>
      <w:lvlText w:val="%2."/>
      <w:lvlJc w:val="left"/>
      <w:pPr>
        <w:ind w:left="720" w:hanging="360"/>
      </w:pPr>
      <w:rPr>
        <w:rFonts w:ascii="Arial" w:hAnsi="Arial" w:cs="Arial" w:hint="default"/>
        <w:b w:val="0"/>
        <w:bCs w:val="0"/>
        <w:i w:val="0"/>
        <w:iCs w:val="0"/>
        <w:sz w:val="20"/>
        <w:szCs w:val="20"/>
      </w:rPr>
    </w:lvl>
    <w:lvl w:ilvl="2">
      <w:start w:val="1"/>
      <w:numFmt w:val="upperLetter"/>
      <w:lvlText w:val="%3."/>
      <w:lvlJc w:val="left"/>
      <w:pPr>
        <w:ind w:left="990" w:hanging="720"/>
      </w:pPr>
      <w:rPr>
        <w:rFonts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19" w15:restartNumberingAfterBreak="0">
    <w:nsid w:val="67771461"/>
    <w:multiLevelType w:val="multilevel"/>
    <w:tmpl w:val="E26E32AE"/>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44F45"/>
    <w:multiLevelType w:val="hybridMultilevel"/>
    <w:tmpl w:val="6936CD48"/>
    <w:lvl w:ilvl="0" w:tplc="BC02419C">
      <w:start w:val="1"/>
      <w:numFmt w:val="decimal"/>
      <w:lvlText w:val="%1."/>
      <w:lvlJc w:val="left"/>
      <w:pPr>
        <w:tabs>
          <w:tab w:val="num" w:pos="72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4C3446"/>
    <w:multiLevelType w:val="hybridMultilevel"/>
    <w:tmpl w:val="5FB282D2"/>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2FE5177"/>
    <w:multiLevelType w:val="hybridMultilevel"/>
    <w:tmpl w:val="0A68B264"/>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3D50069"/>
    <w:multiLevelType w:val="hybridMultilevel"/>
    <w:tmpl w:val="3F18DE00"/>
    <w:lvl w:ilvl="0" w:tplc="28AA715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3EC7CA1"/>
    <w:multiLevelType w:val="hybridMultilevel"/>
    <w:tmpl w:val="149E57EE"/>
    <w:lvl w:ilvl="0" w:tplc="E576A0B6">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9"/>
  </w:num>
  <w:num w:numId="3">
    <w:abstractNumId w:val="17"/>
  </w:num>
  <w:num w:numId="4">
    <w:abstractNumId w:val="3"/>
  </w:num>
  <w:num w:numId="5">
    <w:abstractNumId w:val="9"/>
  </w:num>
  <w:num w:numId="6">
    <w:abstractNumId w:val="16"/>
  </w:num>
  <w:num w:numId="7">
    <w:abstractNumId w:val="18"/>
  </w:num>
  <w:num w:numId="8">
    <w:abstractNumId w:val="14"/>
  </w:num>
  <w:num w:numId="9">
    <w:abstractNumId w:val="2"/>
  </w:num>
  <w:num w:numId="10">
    <w:abstractNumId w:val="23"/>
  </w:num>
  <w:num w:numId="11">
    <w:abstractNumId w:val="8"/>
  </w:num>
  <w:num w:numId="12">
    <w:abstractNumId w:val="12"/>
  </w:num>
  <w:num w:numId="13">
    <w:abstractNumId w:val="0"/>
  </w:num>
  <w:num w:numId="14">
    <w:abstractNumId w:val="4"/>
  </w:num>
  <w:num w:numId="15">
    <w:abstractNumId w:val="13"/>
  </w:num>
  <w:num w:numId="16">
    <w:abstractNumId w:val="22"/>
  </w:num>
  <w:num w:numId="17">
    <w:abstractNumId w:val="21"/>
  </w:num>
  <w:num w:numId="18">
    <w:abstractNumId w:val="5"/>
  </w:num>
  <w:num w:numId="19">
    <w:abstractNumId w:val="10"/>
  </w:num>
  <w:num w:numId="20">
    <w:abstractNumId w:val="15"/>
  </w:num>
  <w:num w:numId="21">
    <w:abstractNumId w:val="20"/>
  </w:num>
  <w:num w:numId="22">
    <w:abstractNumId w:val="6"/>
  </w:num>
  <w:num w:numId="23">
    <w:abstractNumId w:val="11"/>
  </w:num>
  <w:num w:numId="24">
    <w:abstractNumId w:val="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FC"/>
    <w:rsid w:val="002812FC"/>
    <w:rsid w:val="002A7F1C"/>
    <w:rsid w:val="00340FC0"/>
    <w:rsid w:val="005055D5"/>
    <w:rsid w:val="005D48A3"/>
    <w:rsid w:val="00642963"/>
    <w:rsid w:val="007D5CB3"/>
    <w:rsid w:val="00834AAA"/>
    <w:rsid w:val="00886821"/>
    <w:rsid w:val="00D53243"/>
    <w:rsid w:val="00E27BF1"/>
    <w:rsid w:val="00EA1044"/>
    <w:rsid w:val="00F100D4"/>
    <w:rsid w:val="00FE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2440E-3B10-4BB3-9D3D-8C4E696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281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__char"/>
    <w:basedOn w:val="DefaultParagraphFont"/>
    <w:rsid w:val="002812FC"/>
  </w:style>
  <w:style w:type="character" w:customStyle="1" w:styleId="apple-converted-space">
    <w:name w:val="apple-converted-space"/>
    <w:basedOn w:val="DefaultParagraphFont"/>
    <w:rsid w:val="002812FC"/>
  </w:style>
  <w:style w:type="character" w:customStyle="1" w:styleId="page0020numberchar">
    <w:name w:val="page_0020number__char"/>
    <w:basedOn w:val="DefaultParagraphFont"/>
    <w:rsid w:val="002812FC"/>
  </w:style>
  <w:style w:type="paragraph" w:customStyle="1" w:styleId="body0020text">
    <w:name w:val="body_0020text"/>
    <w:basedOn w:val="Normal"/>
    <w:rsid w:val="00281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2812FC"/>
  </w:style>
  <w:style w:type="paragraph" w:customStyle="1" w:styleId="Normal1">
    <w:name w:val="Normal1"/>
    <w:basedOn w:val="Normal"/>
    <w:rsid w:val="00281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812FC"/>
  </w:style>
  <w:style w:type="paragraph" w:customStyle="1" w:styleId="body0020text0020indent00202">
    <w:name w:val="body_0020text_0020indent_00202"/>
    <w:basedOn w:val="Normal"/>
    <w:rsid w:val="00281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DefaultParagraphFont"/>
    <w:rsid w:val="002812FC"/>
  </w:style>
  <w:style w:type="paragraph" w:customStyle="1" w:styleId="Footer1">
    <w:name w:val="Footer1"/>
    <w:basedOn w:val="Normal"/>
    <w:rsid w:val="00281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__char"/>
    <w:basedOn w:val="DefaultParagraphFont"/>
    <w:rsid w:val="002812FC"/>
  </w:style>
  <w:style w:type="paragraph" w:styleId="ListParagraph">
    <w:name w:val="List Paragraph"/>
    <w:basedOn w:val="Normal"/>
    <w:uiPriority w:val="34"/>
    <w:qFormat/>
    <w:rsid w:val="00FE19AA"/>
    <w:pPr>
      <w:spacing w:after="0" w:line="240" w:lineRule="auto"/>
      <w:ind w:left="720"/>
      <w:contextualSpacing/>
    </w:pPr>
    <w:rPr>
      <w:rFonts w:ascii="Times New Roman" w:eastAsiaTheme="minorEastAsia" w:hAnsi="Times New Roman" w:cs="Times New Roman"/>
      <w:sz w:val="24"/>
      <w:szCs w:val="24"/>
    </w:rPr>
  </w:style>
  <w:style w:type="character" w:customStyle="1" w:styleId="shorttext">
    <w:name w:val="short_text"/>
    <w:basedOn w:val="DefaultParagraphFont"/>
    <w:rsid w:val="00FE19AA"/>
  </w:style>
  <w:style w:type="character" w:customStyle="1" w:styleId="alt-edited1">
    <w:name w:val="alt-edited1"/>
    <w:basedOn w:val="DefaultParagraphFont"/>
    <w:rsid w:val="00FE19AA"/>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82778">
      <w:bodyDiv w:val="1"/>
      <w:marLeft w:val="0"/>
      <w:marRight w:val="0"/>
      <w:marTop w:val="0"/>
      <w:marBottom w:val="0"/>
      <w:divBdr>
        <w:top w:val="none" w:sz="0" w:space="0" w:color="auto"/>
        <w:left w:val="none" w:sz="0" w:space="0" w:color="auto"/>
        <w:bottom w:val="none" w:sz="0" w:space="0" w:color="auto"/>
        <w:right w:val="none" w:sz="0" w:space="0" w:color="auto"/>
      </w:divBdr>
      <w:divsChild>
        <w:div w:id="810174386">
          <w:marLeft w:val="0"/>
          <w:marRight w:val="0"/>
          <w:marTop w:val="0"/>
          <w:marBottom w:val="0"/>
          <w:divBdr>
            <w:top w:val="single" w:sz="8"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7FD6-CCD1-4A42-83D8-DC3BC476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Bustamante</dc:creator>
  <cp:keywords/>
  <dc:description/>
  <cp:lastModifiedBy>Maria Bustamante</cp:lastModifiedBy>
  <cp:revision>2</cp:revision>
  <dcterms:created xsi:type="dcterms:W3CDTF">2017-01-25T19:14:00Z</dcterms:created>
  <dcterms:modified xsi:type="dcterms:W3CDTF">2017-01-25T19:14:00Z</dcterms:modified>
</cp:coreProperties>
</file>